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DA" w:rsidRDefault="005F61DA" w:rsidP="005F61DA">
      <w:pPr>
        <w:tabs>
          <w:tab w:val="left" w:pos="5812"/>
        </w:tabs>
        <w:jc w:val="center"/>
        <w:rPr>
          <w:b/>
          <w:color w:val="auto"/>
        </w:rPr>
      </w:pPr>
      <w:r w:rsidRPr="0043287E">
        <w:rPr>
          <w:b/>
          <w:color w:val="auto"/>
        </w:rPr>
        <w:t>TĖVŲ (GLOBĖJŲ, RŪPINTOJŲ) VEIKSMAI</w:t>
      </w:r>
    </w:p>
    <w:p w:rsidR="005F61DA" w:rsidRDefault="005F61DA" w:rsidP="005F61DA">
      <w:pPr>
        <w:tabs>
          <w:tab w:val="left" w:pos="5812"/>
        </w:tabs>
        <w:jc w:val="center"/>
        <w:rPr>
          <w:b/>
          <w:color w:val="auto"/>
        </w:rPr>
      </w:pPr>
      <w:r>
        <w:rPr>
          <w:b/>
          <w:color w:val="auto"/>
        </w:rPr>
        <w:t>PRADĖJUS LANKYTI LOPŠELĮ-DARŽELĮ</w:t>
      </w:r>
      <w:bookmarkStart w:id="0" w:name="_GoBack"/>
      <w:bookmarkEnd w:id="0"/>
    </w:p>
    <w:p w:rsidR="005F61DA" w:rsidRDefault="005F61DA" w:rsidP="005F61DA">
      <w:pPr>
        <w:tabs>
          <w:tab w:val="left" w:pos="5812"/>
        </w:tabs>
        <w:jc w:val="center"/>
        <w:rPr>
          <w:b/>
          <w:color w:val="auto"/>
        </w:rPr>
      </w:pPr>
    </w:p>
    <w:p w:rsidR="005F61DA" w:rsidRPr="0043287E" w:rsidRDefault="005F61DA" w:rsidP="005F61DA">
      <w:pPr>
        <w:tabs>
          <w:tab w:val="left" w:pos="5812"/>
        </w:tabs>
        <w:jc w:val="center"/>
        <w:rPr>
          <w:b/>
          <w:color w:val="auto"/>
        </w:rPr>
      </w:pPr>
      <w:r>
        <w:rPr>
          <w:b/>
          <w:color w:val="auto"/>
        </w:rPr>
        <w:t>(iš Gargždų lopšelio-darželio „Naminukas“ vaikų ugdymo organizavimo COVID-19 ligos (koronaviruso infekcijos) atveju tvarkos aprašo)</w:t>
      </w:r>
    </w:p>
    <w:p w:rsidR="005F61DA" w:rsidRPr="0043287E" w:rsidRDefault="005F61DA" w:rsidP="005F61DA">
      <w:pPr>
        <w:tabs>
          <w:tab w:val="left" w:pos="5812"/>
        </w:tabs>
        <w:jc w:val="center"/>
        <w:rPr>
          <w:b/>
          <w:color w:val="auto"/>
          <w:szCs w:val="24"/>
        </w:rPr>
      </w:pPr>
    </w:p>
    <w:p w:rsidR="005F61DA" w:rsidRPr="0043287E" w:rsidRDefault="005F61DA" w:rsidP="005F61DA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color w:val="auto"/>
          <w:szCs w:val="24"/>
        </w:rPr>
      </w:pPr>
      <w:bookmarkStart w:id="1" w:name="_Hlk38884214"/>
      <w:r w:rsidRPr="0043287E">
        <w:rPr>
          <w:bCs/>
          <w:color w:val="auto"/>
          <w:szCs w:val="24"/>
        </w:rPr>
        <w:t xml:space="preserve">Atvesti ir pasiimti vaiką (-us) </w:t>
      </w:r>
      <w:r>
        <w:rPr>
          <w:bCs/>
          <w:color w:val="auto"/>
          <w:szCs w:val="24"/>
        </w:rPr>
        <w:t xml:space="preserve">naudojantis tik savo grupės įėjimu, atvesti vaiką </w:t>
      </w:r>
      <w:r w:rsidRPr="0043287E">
        <w:rPr>
          <w:bCs/>
          <w:color w:val="auto"/>
          <w:szCs w:val="24"/>
        </w:rPr>
        <w:t>gali tik vienas iš tėvų (globėjų, rūpintojų).</w:t>
      </w:r>
    </w:p>
    <w:p w:rsidR="005F61DA" w:rsidRPr="0043287E" w:rsidRDefault="005F61DA" w:rsidP="005F61DA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color w:val="auto"/>
          <w:szCs w:val="24"/>
        </w:rPr>
      </w:pPr>
      <w:r w:rsidRPr="0043287E">
        <w:rPr>
          <w:bCs/>
          <w:color w:val="auto"/>
          <w:szCs w:val="24"/>
        </w:rPr>
        <w:t>Atvedant ir pasiimant vaiką (-us)  tėvas (globėjas, rūpintojas) privalo:</w:t>
      </w:r>
    </w:p>
    <w:p w:rsidR="005F61DA" w:rsidRPr="0043287E" w:rsidRDefault="005F61DA" w:rsidP="005F61DA">
      <w:pPr>
        <w:pStyle w:val="ListParagraph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bCs/>
          <w:color w:val="auto"/>
          <w:szCs w:val="24"/>
        </w:rPr>
      </w:pPr>
      <w:r w:rsidRPr="0043287E">
        <w:rPr>
          <w:bCs/>
          <w:color w:val="auto"/>
          <w:szCs w:val="24"/>
        </w:rPr>
        <w:t>dėvėti veidą (nosį ir burną) drengiančias priemones (veido kaukę, respiratorių ar kitas priemones</w:t>
      </w:r>
      <w:r w:rsidRPr="0043287E">
        <w:rPr>
          <w:rStyle w:val="FootnoteReference"/>
          <w:bCs/>
          <w:color w:val="auto"/>
          <w:szCs w:val="24"/>
        </w:rPr>
        <w:footnoteReference w:id="1"/>
      </w:r>
      <w:r w:rsidRPr="0043287E">
        <w:rPr>
          <w:bCs/>
          <w:color w:val="auto"/>
          <w:szCs w:val="24"/>
        </w:rPr>
        <w:t>;</w:t>
      </w:r>
    </w:p>
    <w:p w:rsidR="005F61DA" w:rsidRPr="0043287E" w:rsidRDefault="005F61DA" w:rsidP="005F61DA">
      <w:pPr>
        <w:pStyle w:val="ListParagraph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bCs/>
          <w:color w:val="auto"/>
          <w:szCs w:val="24"/>
        </w:rPr>
      </w:pPr>
      <w:r w:rsidRPr="0043287E">
        <w:rPr>
          <w:bCs/>
          <w:color w:val="auto"/>
          <w:szCs w:val="24"/>
        </w:rPr>
        <w:t xml:space="preserve">vengti bet kokio kontakto su kitais asmenimis (nesibūriuoti vaikų </w:t>
      </w:r>
      <w:r>
        <w:rPr>
          <w:bCs/>
          <w:color w:val="auto"/>
          <w:szCs w:val="24"/>
        </w:rPr>
        <w:t>priėmimo vietose</w:t>
      </w:r>
      <w:r w:rsidRPr="0043287E">
        <w:rPr>
          <w:bCs/>
          <w:color w:val="auto"/>
          <w:szCs w:val="24"/>
        </w:rPr>
        <w:t>)</w:t>
      </w:r>
      <w:r>
        <w:rPr>
          <w:bCs/>
          <w:color w:val="auto"/>
          <w:szCs w:val="24"/>
        </w:rPr>
        <w:t xml:space="preserve">, neiti į rūbinę jei ten yra </w:t>
      </w:r>
      <w:r>
        <w:rPr>
          <w:bCs/>
          <w:color w:val="auto"/>
          <w:szCs w:val="24"/>
          <w:lang w:val="en-US"/>
        </w:rPr>
        <w:t>2 t</w:t>
      </w:r>
      <w:r>
        <w:rPr>
          <w:bCs/>
          <w:color w:val="auto"/>
          <w:szCs w:val="24"/>
        </w:rPr>
        <w:t>ėvai</w:t>
      </w:r>
      <w:r w:rsidRPr="0043287E">
        <w:rPr>
          <w:bCs/>
          <w:color w:val="auto"/>
          <w:szCs w:val="24"/>
        </w:rPr>
        <w:t>;</w:t>
      </w:r>
    </w:p>
    <w:p w:rsidR="005F61DA" w:rsidRPr="0043287E" w:rsidRDefault="005F61DA" w:rsidP="005F61DA">
      <w:pPr>
        <w:pStyle w:val="ListParagraph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bCs/>
          <w:color w:val="auto"/>
          <w:szCs w:val="24"/>
        </w:rPr>
      </w:pPr>
      <w:r w:rsidRPr="0043287E">
        <w:rPr>
          <w:bCs/>
          <w:color w:val="auto"/>
          <w:szCs w:val="24"/>
        </w:rPr>
        <w:t xml:space="preserve">laikytis ne mažesnio nei 2 metrų atstumo nuo kitų asmenų. </w:t>
      </w:r>
    </w:p>
    <w:p w:rsidR="005F61DA" w:rsidRPr="0043287E" w:rsidRDefault="005F61DA" w:rsidP="005F61DA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color w:val="auto"/>
          <w:szCs w:val="24"/>
        </w:rPr>
      </w:pPr>
      <w:r w:rsidRPr="0043287E">
        <w:rPr>
          <w:bCs/>
          <w:color w:val="auto"/>
          <w:szCs w:val="24"/>
        </w:rPr>
        <w:t>Užtikrinti, kad vaikų persirengimo vietose ir viršutinių drabužių laikymo spintelėse būtų tik tai dienai skirti ir naudojami rūbai bei avalynė.</w:t>
      </w:r>
    </w:p>
    <w:p w:rsidR="005F61DA" w:rsidRPr="0043287E" w:rsidRDefault="005F61DA" w:rsidP="005F61DA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color w:val="auto"/>
          <w:szCs w:val="24"/>
        </w:rPr>
      </w:pPr>
      <w:r w:rsidRPr="0043287E">
        <w:rPr>
          <w:bCs/>
          <w:color w:val="auto"/>
          <w:szCs w:val="24"/>
        </w:rPr>
        <w:t>Užtikrinti vaik</w:t>
      </w:r>
      <w:r>
        <w:rPr>
          <w:bCs/>
          <w:color w:val="auto"/>
          <w:szCs w:val="24"/>
        </w:rPr>
        <w:t>o pasiėmimą (per 1 val. nuo Lopšelio-darželio</w:t>
      </w:r>
      <w:r w:rsidRPr="0043287E">
        <w:rPr>
          <w:bCs/>
          <w:color w:val="auto"/>
          <w:szCs w:val="24"/>
        </w:rPr>
        <w:t xml:space="preserve"> vadovo ar jo paskirto asmens gauto inf</w:t>
      </w:r>
      <w:r>
        <w:rPr>
          <w:bCs/>
          <w:color w:val="auto"/>
          <w:szCs w:val="24"/>
        </w:rPr>
        <w:t>ormacinio pranešimo) iš Lopšelio-darželio</w:t>
      </w:r>
      <w:r w:rsidRPr="0043287E">
        <w:rPr>
          <w:bCs/>
          <w:color w:val="auto"/>
          <w:szCs w:val="24"/>
        </w:rPr>
        <w:t xml:space="preserve"> jei ugdymo proceso metu būtų pastebima, kad vaikas turi užkrečiamų ligų simptomų (pakilusi kūno temperatūra iki 37,3 °C, sloga, kosulys, apsunkintas kvėpavimas ir kt.).</w:t>
      </w:r>
    </w:p>
    <w:p w:rsidR="005F61DA" w:rsidRPr="0043287E" w:rsidRDefault="005F61DA" w:rsidP="005F61DA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color w:val="auto"/>
          <w:szCs w:val="24"/>
        </w:rPr>
      </w:pPr>
      <w:r w:rsidRPr="0043287E">
        <w:rPr>
          <w:bCs/>
          <w:color w:val="auto"/>
          <w:szCs w:val="24"/>
        </w:rPr>
        <w:t>Užtikrinti savo kontaktinių duomenų tikslumą ir pasiekiam</w:t>
      </w:r>
      <w:r>
        <w:rPr>
          <w:bCs/>
          <w:color w:val="auto"/>
          <w:szCs w:val="24"/>
        </w:rPr>
        <w:t>umą tol kol vaikas bus Lopšelyje-darželyje</w:t>
      </w:r>
      <w:r w:rsidRPr="0043287E">
        <w:rPr>
          <w:bCs/>
          <w:color w:val="auto"/>
          <w:szCs w:val="24"/>
        </w:rPr>
        <w:t>.</w:t>
      </w:r>
    </w:p>
    <w:p w:rsidR="005F61DA" w:rsidRPr="0043287E" w:rsidRDefault="005F61DA" w:rsidP="005F61DA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rPr>
          <w:bCs/>
          <w:color w:val="auto"/>
          <w:szCs w:val="24"/>
        </w:rPr>
      </w:pPr>
      <w:r w:rsidRPr="0043287E">
        <w:rPr>
          <w:bCs/>
          <w:color w:val="auto"/>
          <w:szCs w:val="24"/>
        </w:rPr>
        <w:t>Draudžiama:</w:t>
      </w:r>
    </w:p>
    <w:p w:rsidR="005F61DA" w:rsidRPr="0043287E" w:rsidRDefault="005F61DA" w:rsidP="005F61DA">
      <w:pPr>
        <w:pStyle w:val="ListParagraph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bCs/>
          <w:color w:val="auto"/>
          <w:szCs w:val="24"/>
        </w:rPr>
      </w:pPr>
      <w:r w:rsidRPr="0043287E">
        <w:rPr>
          <w:bCs/>
          <w:color w:val="auto"/>
          <w:szCs w:val="24"/>
        </w:rPr>
        <w:t>vesti vaikus, kuriems pasireiškia karščiavimas (37,3 °C ir daugiau);</w:t>
      </w:r>
    </w:p>
    <w:p w:rsidR="005F61DA" w:rsidRPr="0043287E" w:rsidRDefault="005F61DA" w:rsidP="005F61DA">
      <w:pPr>
        <w:pStyle w:val="ListParagraph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bCs/>
          <w:color w:val="auto"/>
          <w:szCs w:val="24"/>
        </w:rPr>
      </w:pPr>
      <w:r w:rsidRPr="0043287E">
        <w:rPr>
          <w:bCs/>
          <w:color w:val="auto"/>
          <w:szCs w:val="24"/>
        </w:rPr>
        <w:t>vesti vaikus, kurie turi ūmių viršutinių kvėpavimo takų infekcijos požymių (sloga, kosulys, apsunkintas kvėpavimas ir kt.);</w:t>
      </w:r>
    </w:p>
    <w:p w:rsidR="005F61DA" w:rsidRPr="0043287E" w:rsidRDefault="005F61DA" w:rsidP="005F61DA">
      <w:pPr>
        <w:pStyle w:val="ListParagraph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bCs/>
          <w:color w:val="auto"/>
          <w:szCs w:val="24"/>
        </w:rPr>
      </w:pPr>
      <w:r w:rsidRPr="0043287E">
        <w:rPr>
          <w:bCs/>
          <w:color w:val="auto"/>
          <w:szCs w:val="24"/>
        </w:rPr>
        <w:t>vesti vaikus, kuriems pasireiškia ūmių žarnyno infekcijų požymiai (viduriavimas, vėmimas ir kt.);</w:t>
      </w:r>
    </w:p>
    <w:p w:rsidR="005F61DA" w:rsidRDefault="005F61DA" w:rsidP="005F61DA">
      <w:pPr>
        <w:pStyle w:val="ListParagraph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bCs/>
          <w:color w:val="auto"/>
          <w:szCs w:val="24"/>
        </w:rPr>
      </w:pPr>
      <w:r w:rsidRPr="0043287E">
        <w:rPr>
          <w:bCs/>
          <w:color w:val="auto"/>
          <w:szCs w:val="24"/>
        </w:rPr>
        <w:t>vesti vaikus, kuriems pasireiškia kitų užkrečiamų ligų požymiai (bėrimas ir kt.)</w:t>
      </w:r>
      <w:r>
        <w:rPr>
          <w:bCs/>
          <w:color w:val="auto"/>
          <w:szCs w:val="24"/>
        </w:rPr>
        <w:t>;</w:t>
      </w:r>
    </w:p>
    <w:p w:rsidR="005F61DA" w:rsidRPr="0043287E" w:rsidRDefault="005F61DA" w:rsidP="005F61DA">
      <w:pPr>
        <w:pStyle w:val="ListParagraph"/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vesti vaiką paūmėjus alerginei slogai.</w:t>
      </w:r>
    </w:p>
    <w:p w:rsidR="005F61DA" w:rsidRPr="0043287E" w:rsidRDefault="005F61DA" w:rsidP="005F61DA">
      <w:pPr>
        <w:pStyle w:val="ListParagraph"/>
        <w:numPr>
          <w:ilvl w:val="0"/>
          <w:numId w:val="1"/>
        </w:numPr>
        <w:tabs>
          <w:tab w:val="right" w:pos="1134"/>
          <w:tab w:val="left" w:pos="5812"/>
        </w:tabs>
        <w:ind w:left="0" w:firstLine="567"/>
        <w:jc w:val="both"/>
        <w:rPr>
          <w:color w:val="auto"/>
        </w:rPr>
      </w:pPr>
      <w:r w:rsidRPr="0043287E">
        <w:rPr>
          <w:color w:val="auto"/>
        </w:rPr>
        <w:t>Draudžiama vaikams atsinešti žai</w:t>
      </w:r>
      <w:r>
        <w:rPr>
          <w:color w:val="auto"/>
        </w:rPr>
        <w:t>slus ar kitas priemones iš namų (išskyrus gertuves).</w:t>
      </w:r>
      <w:r w:rsidRPr="0043287E">
        <w:rPr>
          <w:color w:val="auto"/>
        </w:rPr>
        <w:t xml:space="preserve"> </w:t>
      </w:r>
    </w:p>
    <w:p w:rsidR="005F61DA" w:rsidRDefault="005F61DA" w:rsidP="005F61DA">
      <w:pPr>
        <w:pStyle w:val="ListParagraph"/>
        <w:numPr>
          <w:ilvl w:val="0"/>
          <w:numId w:val="1"/>
        </w:numPr>
        <w:tabs>
          <w:tab w:val="right" w:pos="1134"/>
          <w:tab w:val="left" w:pos="5812"/>
        </w:tabs>
        <w:ind w:left="0" w:firstLine="567"/>
        <w:jc w:val="both"/>
        <w:rPr>
          <w:color w:val="auto"/>
        </w:rPr>
      </w:pPr>
      <w:r>
        <w:rPr>
          <w:color w:val="auto"/>
        </w:rPr>
        <w:t>Informuoti Lopšelio-darželio</w:t>
      </w:r>
      <w:r w:rsidRPr="0043287E">
        <w:rPr>
          <w:color w:val="auto"/>
        </w:rPr>
        <w:t xml:space="preserve"> vadovą apie vaikui nustatytą COVID-19 infekciją.</w:t>
      </w:r>
    </w:p>
    <w:p w:rsidR="005F61DA" w:rsidRDefault="005F61DA" w:rsidP="005F61DA">
      <w:pPr>
        <w:pStyle w:val="ListParagraph"/>
        <w:numPr>
          <w:ilvl w:val="0"/>
          <w:numId w:val="1"/>
        </w:numPr>
        <w:tabs>
          <w:tab w:val="right" w:pos="1134"/>
          <w:tab w:val="left" w:pos="5812"/>
        </w:tabs>
        <w:ind w:left="0" w:firstLine="567"/>
        <w:jc w:val="both"/>
        <w:rPr>
          <w:color w:val="auto"/>
        </w:rPr>
      </w:pPr>
      <w:r>
        <w:rPr>
          <w:color w:val="auto"/>
        </w:rPr>
        <w:t>Rekomenduojama:</w:t>
      </w:r>
    </w:p>
    <w:p w:rsidR="005F61DA" w:rsidRDefault="005F61DA" w:rsidP="005F61DA">
      <w:pPr>
        <w:pStyle w:val="ListParagraph"/>
        <w:numPr>
          <w:ilvl w:val="1"/>
          <w:numId w:val="1"/>
        </w:numPr>
        <w:tabs>
          <w:tab w:val="right" w:pos="1134"/>
          <w:tab w:val="left" w:pos="5812"/>
        </w:tabs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ne</w:t>
      </w:r>
      <w:r w:rsidRPr="00847D63">
        <w:rPr>
          <w:color w:val="auto"/>
          <w:lang w:val="en-US"/>
        </w:rPr>
        <w:t>vesti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vaikus</w:t>
      </w:r>
      <w:proofErr w:type="spellEnd"/>
      <w:r w:rsidRPr="00847D63">
        <w:rPr>
          <w:color w:val="auto"/>
          <w:lang w:val="en-US"/>
        </w:rPr>
        <w:t xml:space="preserve">, </w:t>
      </w:r>
      <w:proofErr w:type="spellStart"/>
      <w:r w:rsidRPr="00847D63">
        <w:rPr>
          <w:color w:val="auto"/>
          <w:lang w:val="en-US"/>
        </w:rPr>
        <w:t>kurie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serga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lėtinėmis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ligomis</w:t>
      </w:r>
      <w:proofErr w:type="spellEnd"/>
      <w:r w:rsidRPr="00847D63">
        <w:rPr>
          <w:color w:val="auto"/>
          <w:lang w:val="en-US"/>
        </w:rPr>
        <w:t xml:space="preserve">, </w:t>
      </w:r>
      <w:proofErr w:type="spellStart"/>
      <w:r w:rsidRPr="00847D63">
        <w:rPr>
          <w:color w:val="auto"/>
          <w:lang w:val="en-US"/>
        </w:rPr>
        <w:t>nurodytomis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Sunkių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lėtinių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ligų</w:t>
      </w:r>
      <w:proofErr w:type="spellEnd"/>
      <w:r w:rsidRPr="00847D63">
        <w:rPr>
          <w:color w:val="auto"/>
          <w:lang w:val="en-US"/>
        </w:rPr>
        <w:t xml:space="preserve">, </w:t>
      </w:r>
      <w:proofErr w:type="spellStart"/>
      <w:r w:rsidRPr="00847D63">
        <w:rPr>
          <w:color w:val="auto"/>
          <w:lang w:val="en-US"/>
        </w:rPr>
        <w:t>dėl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kurių</w:t>
      </w:r>
      <w:proofErr w:type="spellEnd"/>
      <w:r w:rsidRPr="00847D63">
        <w:rPr>
          <w:color w:val="auto"/>
          <w:lang w:val="en-US"/>
        </w:rPr>
        <w:t xml:space="preserve"> </w:t>
      </w:r>
    </w:p>
    <w:p w:rsidR="005F61DA" w:rsidRPr="00847D63" w:rsidRDefault="005F61DA" w:rsidP="005F61DA">
      <w:pPr>
        <w:tabs>
          <w:tab w:val="right" w:pos="1134"/>
          <w:tab w:val="left" w:pos="5812"/>
        </w:tabs>
        <w:jc w:val="both"/>
        <w:rPr>
          <w:color w:val="auto"/>
          <w:lang w:val="en-US"/>
        </w:rPr>
      </w:pPr>
      <w:proofErr w:type="spellStart"/>
      <w:proofErr w:type="gramStart"/>
      <w:r w:rsidRPr="00847D63">
        <w:rPr>
          <w:color w:val="auto"/>
          <w:lang w:val="en-US"/>
        </w:rPr>
        <w:t>ekstremaliosios</w:t>
      </w:r>
      <w:proofErr w:type="spellEnd"/>
      <w:proofErr w:type="gram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situacijos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ar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karantino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laikotarpiu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asmeniui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išduodamas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nedarbingumo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pažymėjimas</w:t>
      </w:r>
      <w:proofErr w:type="spellEnd"/>
      <w:r w:rsidRPr="00847D63">
        <w:rPr>
          <w:color w:val="auto"/>
          <w:lang w:val="en-US"/>
        </w:rPr>
        <w:t xml:space="preserve">, </w:t>
      </w:r>
      <w:proofErr w:type="spellStart"/>
      <w:r w:rsidRPr="00847D63">
        <w:rPr>
          <w:color w:val="auto"/>
          <w:lang w:val="en-US"/>
        </w:rPr>
        <w:t>sąraše</w:t>
      </w:r>
      <w:proofErr w:type="spellEnd"/>
      <w:r>
        <w:rPr>
          <w:color w:val="auto"/>
          <w:lang w:val="en-US"/>
        </w:rPr>
        <w:t>;</w:t>
      </w:r>
      <w:r w:rsidRPr="00847D63">
        <w:rPr>
          <w:color w:val="auto"/>
          <w:lang w:val="en-US"/>
        </w:rPr>
        <w:t xml:space="preserve"> </w:t>
      </w:r>
      <w:r w:rsidRPr="00847D63">
        <w:rPr>
          <w:color w:val="auto"/>
          <w:lang w:val="en-US"/>
        </w:rPr>
        <w:tab/>
      </w:r>
    </w:p>
    <w:bookmarkEnd w:id="1"/>
    <w:p w:rsidR="005F61DA" w:rsidRDefault="005F61DA" w:rsidP="005F61DA">
      <w:pPr>
        <w:pStyle w:val="ListParagraph"/>
        <w:numPr>
          <w:ilvl w:val="1"/>
          <w:numId w:val="1"/>
        </w:numPr>
        <w:tabs>
          <w:tab w:val="right" w:pos="1134"/>
          <w:tab w:val="left" w:pos="5812"/>
        </w:tabs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ne</w:t>
      </w:r>
      <w:r w:rsidRPr="00847D63">
        <w:rPr>
          <w:color w:val="auto"/>
          <w:lang w:val="en-US"/>
        </w:rPr>
        <w:t>vesti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vaikus</w:t>
      </w:r>
      <w:proofErr w:type="spellEnd"/>
      <w:r w:rsidRPr="00847D63">
        <w:rPr>
          <w:color w:val="auto"/>
          <w:lang w:val="en-US"/>
        </w:rPr>
        <w:t>,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kurie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gyvena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kartu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su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priskirtais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rizikos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grupės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asmenims</w:t>
      </w:r>
      <w:proofErr w:type="spellEnd"/>
      <w:r w:rsidRPr="00847D63">
        <w:rPr>
          <w:color w:val="auto"/>
          <w:lang w:val="en-US"/>
        </w:rPr>
        <w:t xml:space="preserve"> (</w:t>
      </w:r>
      <w:proofErr w:type="spellStart"/>
      <w:r w:rsidRPr="00847D63">
        <w:rPr>
          <w:color w:val="auto"/>
          <w:lang w:val="en-US"/>
        </w:rPr>
        <w:t>vyresnio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nei</w:t>
      </w:r>
      <w:proofErr w:type="spellEnd"/>
      <w:r w:rsidRPr="00847D63">
        <w:rPr>
          <w:color w:val="auto"/>
          <w:lang w:val="en-US"/>
        </w:rPr>
        <w:t xml:space="preserve"> </w:t>
      </w:r>
    </w:p>
    <w:p w:rsidR="005F61DA" w:rsidRDefault="005F61DA" w:rsidP="005F61DA">
      <w:pPr>
        <w:tabs>
          <w:tab w:val="right" w:pos="1134"/>
          <w:tab w:val="left" w:pos="5812"/>
        </w:tabs>
        <w:jc w:val="both"/>
        <w:rPr>
          <w:color w:val="auto"/>
          <w:lang w:val="en-US"/>
        </w:rPr>
      </w:pPr>
      <w:r w:rsidRPr="00847D63">
        <w:rPr>
          <w:color w:val="auto"/>
          <w:lang w:val="en-US"/>
        </w:rPr>
        <w:t xml:space="preserve">60 m. </w:t>
      </w:r>
      <w:proofErr w:type="spellStart"/>
      <w:r w:rsidRPr="00847D63">
        <w:rPr>
          <w:color w:val="auto"/>
          <w:lang w:val="en-US"/>
        </w:rPr>
        <w:t>amžiaus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asmenims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ir</w:t>
      </w:r>
      <w:proofErr w:type="spellEnd"/>
      <w:r w:rsidRPr="00847D63">
        <w:rPr>
          <w:color w:val="auto"/>
          <w:lang w:val="en-US"/>
        </w:rPr>
        <w:t xml:space="preserve"> (</w:t>
      </w:r>
      <w:proofErr w:type="spellStart"/>
      <w:r w:rsidRPr="00847D63">
        <w:rPr>
          <w:color w:val="auto"/>
          <w:lang w:val="en-US"/>
        </w:rPr>
        <w:t>arba</w:t>
      </w:r>
      <w:proofErr w:type="spellEnd"/>
      <w:r w:rsidRPr="00847D63">
        <w:rPr>
          <w:color w:val="auto"/>
          <w:lang w:val="en-US"/>
        </w:rPr>
        <w:t xml:space="preserve">) </w:t>
      </w:r>
      <w:proofErr w:type="spellStart"/>
      <w:r w:rsidRPr="00847D63">
        <w:rPr>
          <w:color w:val="auto"/>
          <w:lang w:val="en-US"/>
        </w:rPr>
        <w:t>sergantiems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lėtinėmis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ligomis</w:t>
      </w:r>
      <w:proofErr w:type="spellEnd"/>
      <w:r w:rsidRPr="00847D63">
        <w:rPr>
          <w:color w:val="auto"/>
          <w:lang w:val="en-US"/>
        </w:rPr>
        <w:t xml:space="preserve">, </w:t>
      </w:r>
      <w:proofErr w:type="spellStart"/>
      <w:r w:rsidRPr="00847D63">
        <w:rPr>
          <w:color w:val="auto"/>
          <w:lang w:val="en-US"/>
        </w:rPr>
        <w:t>nurodytomis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Sunkių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lėtinių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ligų</w:t>
      </w:r>
      <w:proofErr w:type="spellEnd"/>
      <w:r w:rsidRPr="00847D63">
        <w:rPr>
          <w:color w:val="auto"/>
          <w:lang w:val="en-US"/>
        </w:rPr>
        <w:t xml:space="preserve">, </w:t>
      </w:r>
      <w:proofErr w:type="spellStart"/>
      <w:r w:rsidRPr="00847D63">
        <w:rPr>
          <w:color w:val="auto"/>
          <w:lang w:val="en-US"/>
        </w:rPr>
        <w:t>dėl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kurių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ekstremaliosios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situacijos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ar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karantino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laikotarpiu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asmeniui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išduodamas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nedarbingumo</w:t>
      </w:r>
      <w:proofErr w:type="spellEnd"/>
      <w:r w:rsidRPr="00847D63">
        <w:rPr>
          <w:color w:val="auto"/>
          <w:lang w:val="en-US"/>
        </w:rPr>
        <w:t xml:space="preserve"> </w:t>
      </w:r>
      <w:proofErr w:type="spellStart"/>
      <w:r w:rsidRPr="00847D63">
        <w:rPr>
          <w:color w:val="auto"/>
          <w:lang w:val="en-US"/>
        </w:rPr>
        <w:t>pažymėjimas</w:t>
      </w:r>
      <w:proofErr w:type="spellEnd"/>
      <w:r w:rsidRPr="00847D63">
        <w:rPr>
          <w:color w:val="auto"/>
          <w:lang w:val="en-US"/>
        </w:rPr>
        <w:t xml:space="preserve">, </w:t>
      </w:r>
      <w:proofErr w:type="spellStart"/>
      <w:proofErr w:type="gramStart"/>
      <w:r w:rsidRPr="00847D63">
        <w:rPr>
          <w:color w:val="auto"/>
          <w:lang w:val="en-US"/>
        </w:rPr>
        <w:t>sąraše</w:t>
      </w:r>
      <w:proofErr w:type="spellEnd"/>
      <w:r w:rsidRPr="00847D63">
        <w:rPr>
          <w:color w:val="auto"/>
          <w:lang w:val="en-US"/>
        </w:rPr>
        <w:t xml:space="preserve"> )</w:t>
      </w:r>
      <w:proofErr w:type="gramEnd"/>
      <w:r w:rsidRPr="00847D63">
        <w:rPr>
          <w:color w:val="auto"/>
          <w:lang w:val="en-US"/>
        </w:rPr>
        <w:t>.</w:t>
      </w:r>
    </w:p>
    <w:p w:rsidR="00F0420B" w:rsidRDefault="00F0420B"/>
    <w:sectPr w:rsidR="00F0420B" w:rsidSect="001128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80" w:rsidRDefault="00A24D80" w:rsidP="005F61DA">
      <w:r>
        <w:separator/>
      </w:r>
    </w:p>
  </w:endnote>
  <w:endnote w:type="continuationSeparator" w:id="0">
    <w:p w:rsidR="00A24D80" w:rsidRDefault="00A24D80" w:rsidP="005F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80" w:rsidRDefault="00A24D80" w:rsidP="005F61DA">
      <w:r>
        <w:separator/>
      </w:r>
    </w:p>
  </w:footnote>
  <w:footnote w:type="continuationSeparator" w:id="0">
    <w:p w:rsidR="00A24D80" w:rsidRDefault="00A24D80" w:rsidP="005F61DA">
      <w:r>
        <w:continuationSeparator/>
      </w:r>
    </w:p>
  </w:footnote>
  <w:footnote w:id="1">
    <w:p w:rsidR="005F61DA" w:rsidRPr="00141C26" w:rsidRDefault="005F61DA" w:rsidP="005F61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816F3">
          <w:rPr>
            <w:color w:val="0000FF"/>
            <w:sz w:val="24"/>
            <w:u w:val="single"/>
          </w:rPr>
          <w:t>http://www.ulac.lt/lt/kaip-tinkamai-uzsideti-nusiimti-ir-ismesti-medicin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7B86"/>
    <w:multiLevelType w:val="multilevel"/>
    <w:tmpl w:val="7B1A08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8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1DA"/>
    <w:rsid w:val="000D412C"/>
    <w:rsid w:val="00112846"/>
    <w:rsid w:val="00234F45"/>
    <w:rsid w:val="003809A3"/>
    <w:rsid w:val="005F61DA"/>
    <w:rsid w:val="009A7D19"/>
    <w:rsid w:val="00A24D80"/>
    <w:rsid w:val="00A86C57"/>
    <w:rsid w:val="00C3725A"/>
    <w:rsid w:val="00E83D60"/>
    <w:rsid w:val="00F0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D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1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61D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1DA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1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61D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F61DA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F61DA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F61DA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F61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lac.lt/lt/kaip-tinkamai-uzsideti-nusiimti-ir-ismesti-medicin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xxx</cp:lastModifiedBy>
  <cp:revision>2</cp:revision>
  <dcterms:created xsi:type="dcterms:W3CDTF">2020-05-14T14:39:00Z</dcterms:created>
  <dcterms:modified xsi:type="dcterms:W3CDTF">2020-05-14T14:39:00Z</dcterms:modified>
</cp:coreProperties>
</file>