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9B" w:rsidRPr="00E6549B" w:rsidRDefault="00F3608A" w:rsidP="00F3608A">
      <w:pPr>
        <w:pStyle w:val="Betarp"/>
        <w:tabs>
          <w:tab w:val="left" w:pos="4253"/>
        </w:tabs>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E6549B" w:rsidRPr="00E6549B">
        <w:rPr>
          <w:rFonts w:ascii="Times New Roman" w:hAnsi="Times New Roman" w:cs="Times New Roman"/>
          <w:sz w:val="24"/>
          <w:szCs w:val="24"/>
        </w:rPr>
        <w:t>PATVIRTINTA</w:t>
      </w:r>
    </w:p>
    <w:p w:rsidR="00F3608A" w:rsidRDefault="00F3608A" w:rsidP="00E6549B">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6549B" w:rsidRPr="00E6549B">
        <w:rPr>
          <w:rFonts w:ascii="Times New Roman" w:hAnsi="Times New Roman" w:cs="Times New Roman"/>
          <w:sz w:val="24"/>
          <w:szCs w:val="24"/>
        </w:rPr>
        <w:t xml:space="preserve">Gargždų lopšelio-darželio „Naminukas“ </w:t>
      </w:r>
      <w:r>
        <w:rPr>
          <w:rFonts w:ascii="Times New Roman" w:hAnsi="Times New Roman" w:cs="Times New Roman"/>
          <w:sz w:val="24"/>
          <w:szCs w:val="24"/>
        </w:rPr>
        <w:t>direktoriaus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6549B">
        <w:rPr>
          <w:rFonts w:ascii="Times New Roman" w:hAnsi="Times New Roman" w:cs="Times New Roman"/>
          <w:sz w:val="24"/>
          <w:szCs w:val="24"/>
        </w:rPr>
        <w:t>2018 m. r</w:t>
      </w:r>
      <w:r w:rsidR="0074004B">
        <w:rPr>
          <w:rFonts w:ascii="Times New Roman" w:hAnsi="Times New Roman" w:cs="Times New Roman"/>
          <w:sz w:val="24"/>
          <w:szCs w:val="24"/>
        </w:rPr>
        <w:t>ugsėjo 12 d. įsakymu  Nr. V-44</w:t>
      </w:r>
    </w:p>
    <w:p w:rsidR="00F3608A" w:rsidRDefault="00E6549B" w:rsidP="00F3608A">
      <w:pPr>
        <w:autoSpaceDE w:val="0"/>
        <w:autoSpaceDN w:val="0"/>
        <w:adjustRightInd w:val="0"/>
        <w:spacing w:after="0"/>
        <w:ind w:left="4253"/>
        <w:rPr>
          <w:rFonts w:ascii="Times New Roman" w:hAnsi="Times New Roman" w:cs="Times New Roman"/>
          <w:sz w:val="24"/>
          <w:szCs w:val="24"/>
        </w:rPr>
      </w:pPr>
      <w:r w:rsidRPr="00E6549B">
        <w:rPr>
          <w:rFonts w:ascii="Times New Roman" w:hAnsi="Times New Roman" w:cs="Times New Roman"/>
          <w:sz w:val="24"/>
          <w:szCs w:val="24"/>
        </w:rPr>
        <w:t xml:space="preserve"> </w:t>
      </w:r>
      <w:r w:rsidR="00F3608A">
        <w:rPr>
          <w:rFonts w:ascii="Times New Roman" w:hAnsi="Times New Roman" w:cs="Times New Roman"/>
          <w:sz w:val="24"/>
          <w:szCs w:val="24"/>
        </w:rPr>
        <w:t>(</w:t>
      </w:r>
      <w:r w:rsidR="00F3608A" w:rsidRPr="006E0631">
        <w:rPr>
          <w:rFonts w:ascii="Times New Roman" w:hAnsi="Times New Roman" w:cs="Times New Roman"/>
          <w:sz w:val="24"/>
          <w:szCs w:val="24"/>
        </w:rPr>
        <w:t>Gargžd</w:t>
      </w:r>
      <w:r w:rsidR="00F3608A">
        <w:rPr>
          <w:rFonts w:ascii="Times New Roman" w:hAnsi="Times New Roman" w:cs="Times New Roman"/>
          <w:sz w:val="24"/>
          <w:szCs w:val="24"/>
        </w:rPr>
        <w:t xml:space="preserve">ų lopšelis-darželio „Naminukas“ </w:t>
      </w:r>
      <w:r w:rsidR="00F3608A" w:rsidRPr="00C57F47">
        <w:rPr>
          <w:rFonts w:ascii="Times New Roman" w:hAnsi="Times New Roman" w:cs="Times New Roman"/>
          <w:sz w:val="24"/>
          <w:szCs w:val="24"/>
        </w:rPr>
        <w:t xml:space="preserve">direktoriaus </w:t>
      </w:r>
      <w:r w:rsidR="00F3608A">
        <w:rPr>
          <w:rFonts w:ascii="Times New Roman" w:hAnsi="Times New Roman" w:cs="Times New Roman"/>
          <w:sz w:val="24"/>
          <w:szCs w:val="24"/>
        </w:rPr>
        <w:t xml:space="preserve">   </w:t>
      </w:r>
    </w:p>
    <w:p w:rsidR="00245812" w:rsidRDefault="00F3608A" w:rsidP="00F3608A">
      <w:pPr>
        <w:autoSpaceDE w:val="0"/>
        <w:autoSpaceDN w:val="0"/>
        <w:adjustRightInd w:val="0"/>
        <w:spacing w:after="0"/>
        <w:ind w:left="4253"/>
        <w:rPr>
          <w:rFonts w:ascii="Times New Roman" w:hAnsi="Times New Roman" w:cs="Times New Roman"/>
          <w:sz w:val="24"/>
          <w:szCs w:val="24"/>
        </w:rPr>
      </w:pPr>
      <w:r>
        <w:rPr>
          <w:rFonts w:ascii="Times New Roman" w:hAnsi="Times New Roman" w:cs="Times New Roman"/>
          <w:sz w:val="24"/>
          <w:szCs w:val="24"/>
        </w:rPr>
        <w:t xml:space="preserve"> </w:t>
      </w:r>
      <w:r w:rsidR="00E000B2">
        <w:rPr>
          <w:rFonts w:ascii="Times New Roman" w:hAnsi="Times New Roman" w:cs="Times New Roman"/>
          <w:sz w:val="24"/>
          <w:szCs w:val="24"/>
        </w:rPr>
        <w:t>2022 m. kovo 14</w:t>
      </w:r>
      <w:r>
        <w:rPr>
          <w:rFonts w:ascii="Times New Roman" w:hAnsi="Times New Roman" w:cs="Times New Roman"/>
          <w:sz w:val="24"/>
          <w:szCs w:val="24"/>
        </w:rPr>
        <w:t xml:space="preserve"> </w:t>
      </w:r>
      <w:r w:rsidRPr="00C57F47">
        <w:rPr>
          <w:rFonts w:ascii="Times New Roman" w:hAnsi="Times New Roman" w:cs="Times New Roman"/>
          <w:sz w:val="24"/>
          <w:szCs w:val="24"/>
        </w:rPr>
        <w:t xml:space="preserve">d. </w:t>
      </w:r>
      <w:r w:rsidR="00E000B2">
        <w:rPr>
          <w:rFonts w:ascii="Times New Roman" w:hAnsi="Times New Roman" w:cs="Times New Roman"/>
          <w:sz w:val="24"/>
          <w:szCs w:val="24"/>
        </w:rPr>
        <w:t>įsakymo Nr. V-</w:t>
      </w:r>
      <w:r w:rsidR="006C1214">
        <w:rPr>
          <w:rFonts w:ascii="Times New Roman" w:hAnsi="Times New Roman" w:cs="Times New Roman"/>
          <w:sz w:val="24"/>
          <w:szCs w:val="24"/>
        </w:rPr>
        <w:t xml:space="preserve">20 </w:t>
      </w:r>
      <w:r>
        <w:rPr>
          <w:rFonts w:ascii="Times New Roman" w:hAnsi="Times New Roman" w:cs="Times New Roman"/>
          <w:sz w:val="24"/>
          <w:szCs w:val="24"/>
        </w:rPr>
        <w:t>redakcija)</w:t>
      </w:r>
      <w:r w:rsidRPr="00C57F47">
        <w:rPr>
          <w:rFonts w:ascii="Times New Roman" w:hAnsi="Times New Roman" w:cs="Times New Roman"/>
          <w:sz w:val="24"/>
          <w:szCs w:val="24"/>
        </w:rPr>
        <w:t xml:space="preserve"> </w:t>
      </w:r>
    </w:p>
    <w:p w:rsidR="00F3608A" w:rsidRPr="00E6549B" w:rsidRDefault="00F3608A" w:rsidP="00F3608A">
      <w:pPr>
        <w:autoSpaceDE w:val="0"/>
        <w:autoSpaceDN w:val="0"/>
        <w:adjustRightInd w:val="0"/>
        <w:spacing w:after="0"/>
        <w:ind w:left="4253"/>
        <w:rPr>
          <w:rFonts w:ascii="Times New Roman" w:hAnsi="Times New Roman" w:cs="Times New Roman"/>
          <w:sz w:val="24"/>
          <w:szCs w:val="24"/>
        </w:rPr>
      </w:pPr>
    </w:p>
    <w:p w:rsidR="00E6549B" w:rsidRPr="00E6549B" w:rsidRDefault="00E6549B" w:rsidP="00E6549B">
      <w:pPr>
        <w:jc w:val="center"/>
        <w:rPr>
          <w:rFonts w:ascii="Times New Roman" w:hAnsi="Times New Roman" w:cs="Times New Roman"/>
          <w:b/>
          <w:sz w:val="24"/>
          <w:szCs w:val="24"/>
        </w:rPr>
      </w:pPr>
      <w:r w:rsidRPr="00E6549B">
        <w:rPr>
          <w:rFonts w:ascii="Times New Roman" w:hAnsi="Times New Roman" w:cs="Times New Roman"/>
          <w:b/>
          <w:sz w:val="24"/>
          <w:szCs w:val="24"/>
        </w:rPr>
        <w:t>ASMENS DUOME</w:t>
      </w:r>
      <w:r>
        <w:rPr>
          <w:rFonts w:ascii="Times New Roman" w:hAnsi="Times New Roman" w:cs="Times New Roman"/>
          <w:b/>
          <w:sz w:val="24"/>
          <w:szCs w:val="24"/>
        </w:rPr>
        <w:t>NŲ TVARKYMO  GARGŽDŲ LOPŠELYJE-DARŽELYJE „NAMINUKAS“</w:t>
      </w:r>
      <w:r w:rsidRPr="00E6549B">
        <w:rPr>
          <w:rFonts w:ascii="Times New Roman" w:hAnsi="Times New Roman" w:cs="Times New Roman"/>
          <w:b/>
          <w:sz w:val="24"/>
          <w:szCs w:val="24"/>
        </w:rPr>
        <w:t xml:space="preserve"> TAISYKLĖS</w:t>
      </w:r>
    </w:p>
    <w:p w:rsidR="00E6549B" w:rsidRPr="00E6549B" w:rsidRDefault="00E6549B" w:rsidP="00E6549B">
      <w:pPr>
        <w:pStyle w:val="Betarp"/>
        <w:jc w:val="center"/>
        <w:rPr>
          <w:rFonts w:ascii="Times New Roman" w:hAnsi="Times New Roman" w:cs="Times New Roman"/>
          <w:b/>
          <w:sz w:val="24"/>
          <w:szCs w:val="24"/>
        </w:rPr>
      </w:pPr>
      <w:r w:rsidRPr="00E6549B">
        <w:rPr>
          <w:rFonts w:ascii="Times New Roman" w:hAnsi="Times New Roman" w:cs="Times New Roman"/>
          <w:b/>
          <w:sz w:val="24"/>
          <w:szCs w:val="24"/>
        </w:rPr>
        <w:t>I SKYRIUS</w:t>
      </w:r>
    </w:p>
    <w:p w:rsidR="00E6549B" w:rsidRDefault="00E6549B" w:rsidP="00E6549B">
      <w:pPr>
        <w:pStyle w:val="Betarp"/>
        <w:jc w:val="center"/>
        <w:rPr>
          <w:rFonts w:ascii="Times New Roman" w:hAnsi="Times New Roman" w:cs="Times New Roman"/>
          <w:b/>
          <w:sz w:val="24"/>
          <w:szCs w:val="24"/>
        </w:rPr>
      </w:pPr>
      <w:r w:rsidRPr="00E6549B">
        <w:rPr>
          <w:rFonts w:ascii="Times New Roman" w:hAnsi="Times New Roman" w:cs="Times New Roman"/>
          <w:b/>
          <w:sz w:val="24"/>
          <w:szCs w:val="24"/>
        </w:rPr>
        <w:t>BENDROSIOS NUOSTATOS</w:t>
      </w:r>
    </w:p>
    <w:p w:rsidR="00E6549B" w:rsidRPr="00E6549B" w:rsidRDefault="00E6549B" w:rsidP="00E6549B">
      <w:pPr>
        <w:pStyle w:val="Betarp"/>
        <w:jc w:val="center"/>
        <w:rPr>
          <w:rFonts w:ascii="Times New Roman" w:hAnsi="Times New Roman" w:cs="Times New Roman"/>
          <w:b/>
          <w:sz w:val="24"/>
          <w:szCs w:val="24"/>
        </w:rPr>
      </w:pPr>
    </w:p>
    <w:p w:rsidR="00E6549B" w:rsidRP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1. Asmens duomenų tvarkymo Gargždų lopšelyje-darželyje „Naminukas“ taisyklių (toliau – taisyklės) tikslas – reglamentuoti asmens duomenų tvarkymą Gargždų lopšelyje-darželyje „Naminukas“ (toliau – Lopšelis-darželis), užtikrinant 2016 m. balandžio 27 d. Europos Parlamento ir Tarybos reglamento (ES) 2016/679 dėl fizinių asmenų apsaugos tvarkant asmens duomenis ir dėl laisvo tokių duomenų judėjimo ir kuriuo panaikinama Direktyva 95/46/EB (toliau – Bendrasis duomenų apsaugos reglamentas (BDAR) arba Reglamentas), Lietuvos Respublikos asmens duomenų teisinės apsaugos įstatymo (toliau – ADTAĮ), Bendraisiais reikalavimais organizacinėms ir techninėms duomenų saugumo priemonėms, patvirtintais Valstybinės duomenų apsaugos inspekcijos direktoriaus 2008 m. lapkričio 12 d. įsakymu Nr. 1T-71(1.12) „Dėl Bendrųjų reikalavimų organizacinėms ir techninėms duomenų saugumo priemonėms patvirtinimo“ bei kitų teisės aktų, nustatančių asmens duomenų tvarkymą ir apsaugą, laikymąsi ir įgyvendinimą.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2. Šių taisyklių paskirtis – numatyti pagrindines asmens duomenų tvarkymo, duomenų subjekto teisių įgyvendinimo technines ir duomenų saugos organizacines priemones.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3. Taisyklių privalo laikytis visi </w:t>
      </w:r>
      <w:r w:rsidR="00DF57B9">
        <w:rPr>
          <w:rFonts w:ascii="Times New Roman" w:hAnsi="Times New Roman" w:cs="Times New Roman"/>
          <w:sz w:val="24"/>
          <w:szCs w:val="24"/>
        </w:rPr>
        <w:t xml:space="preserve">Lopšelio-darželio </w:t>
      </w:r>
      <w:r w:rsidRPr="00E6549B">
        <w:rPr>
          <w:rFonts w:ascii="Times New Roman" w:hAnsi="Times New Roman" w:cs="Times New Roman"/>
          <w:sz w:val="24"/>
          <w:szCs w:val="24"/>
        </w:rPr>
        <w:t xml:space="preserve">darbuotojai, dirbantys pagal darbo sutartis (toliau – darbuotojai), kurie tvarko </w:t>
      </w:r>
      <w:r w:rsidR="00DF57B9">
        <w:rPr>
          <w:rFonts w:ascii="Times New Roman" w:hAnsi="Times New Roman" w:cs="Times New Roman"/>
          <w:sz w:val="24"/>
          <w:szCs w:val="24"/>
        </w:rPr>
        <w:t xml:space="preserve">Lopšelyje-darželyje </w:t>
      </w:r>
      <w:r w:rsidRPr="00E6549B">
        <w:rPr>
          <w:rFonts w:ascii="Times New Roman" w:hAnsi="Times New Roman" w:cs="Times New Roman"/>
          <w:sz w:val="24"/>
          <w:szCs w:val="24"/>
        </w:rPr>
        <w:t xml:space="preserve">esančius asmens duomenis arba atlikdami savo pareigas juos sužino.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4. Taisyklėse vartojamos sąvokos: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4.1. </w:t>
      </w:r>
      <w:r w:rsidRPr="00DF57B9">
        <w:rPr>
          <w:rFonts w:ascii="Times New Roman" w:hAnsi="Times New Roman" w:cs="Times New Roman"/>
          <w:b/>
          <w:sz w:val="24"/>
          <w:szCs w:val="24"/>
        </w:rPr>
        <w:t>Duomenų naudotojas</w:t>
      </w:r>
      <w:r w:rsidRPr="00E6549B">
        <w:rPr>
          <w:rFonts w:ascii="Times New Roman" w:hAnsi="Times New Roman" w:cs="Times New Roman"/>
          <w:sz w:val="24"/>
          <w:szCs w:val="24"/>
        </w:rPr>
        <w:t xml:space="preserve"> –</w:t>
      </w:r>
      <w:r w:rsidR="00DF57B9">
        <w:rPr>
          <w:rFonts w:ascii="Times New Roman" w:hAnsi="Times New Roman" w:cs="Times New Roman"/>
          <w:sz w:val="24"/>
          <w:szCs w:val="24"/>
        </w:rPr>
        <w:t xml:space="preserve"> Lopšelio-darželio </w:t>
      </w:r>
      <w:r w:rsidRPr="00E6549B">
        <w:rPr>
          <w:rFonts w:ascii="Times New Roman" w:hAnsi="Times New Roman" w:cs="Times New Roman"/>
          <w:sz w:val="24"/>
          <w:szCs w:val="24"/>
        </w:rPr>
        <w:t xml:space="preserve">darbuotojas, kurio pareigoms atlikti suteikta teisė tvarkyti asmens duomenis. Duomenų naudotojui keliami konkretūs reikalavimai dėl asmens duomenų saugos, kuriuos reglamentuoja teisės aktai; </w:t>
      </w:r>
    </w:p>
    <w:p w:rsidR="00E6549B" w:rsidRPr="004604AF"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4.2</w:t>
      </w:r>
      <w:r w:rsidRPr="00DF57B9">
        <w:rPr>
          <w:rFonts w:ascii="Times New Roman" w:hAnsi="Times New Roman" w:cs="Times New Roman"/>
          <w:color w:val="FF0000"/>
          <w:sz w:val="24"/>
          <w:szCs w:val="24"/>
        </w:rPr>
        <w:t xml:space="preserve">. </w:t>
      </w:r>
      <w:r w:rsidRPr="004604AF">
        <w:rPr>
          <w:rFonts w:ascii="Times New Roman" w:hAnsi="Times New Roman" w:cs="Times New Roman"/>
          <w:b/>
          <w:sz w:val="24"/>
          <w:szCs w:val="24"/>
        </w:rPr>
        <w:t>Už duomenų teisinę apsaugą atsakingas darbuotojas</w:t>
      </w:r>
      <w:r w:rsidRPr="004604AF">
        <w:rPr>
          <w:rFonts w:ascii="Times New Roman" w:hAnsi="Times New Roman" w:cs="Times New Roman"/>
          <w:sz w:val="24"/>
          <w:szCs w:val="24"/>
        </w:rPr>
        <w:t xml:space="preserve"> –</w:t>
      </w:r>
      <w:r w:rsidR="00E54628">
        <w:rPr>
          <w:rFonts w:ascii="Times New Roman" w:hAnsi="Times New Roman" w:cs="Times New Roman"/>
          <w:sz w:val="24"/>
          <w:szCs w:val="24"/>
        </w:rPr>
        <w:t xml:space="preserve"> </w:t>
      </w:r>
      <w:r w:rsidR="00DF57B9" w:rsidRPr="004604AF">
        <w:rPr>
          <w:rFonts w:ascii="Times New Roman" w:hAnsi="Times New Roman" w:cs="Times New Roman"/>
          <w:sz w:val="24"/>
          <w:szCs w:val="24"/>
        </w:rPr>
        <w:t xml:space="preserve">Lopšelio-darželio </w:t>
      </w:r>
      <w:r w:rsidRPr="004604AF">
        <w:rPr>
          <w:rFonts w:ascii="Times New Roman" w:hAnsi="Times New Roman" w:cs="Times New Roman"/>
          <w:sz w:val="24"/>
          <w:szCs w:val="24"/>
        </w:rPr>
        <w:t xml:space="preserve">darbuotojas, kuriam priskirta pareiga užtikrinti kad Duomenų naudotojai, tvarkydami asmens duomenis, laikytųsi šių taisyklių, ADTAĮ ir kitų teisės aktų, reglamentuojančių asmens duomenų tvarkymą ir apsaugą; </w:t>
      </w:r>
    </w:p>
    <w:p w:rsidR="00E6549B" w:rsidRP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4.3. </w:t>
      </w:r>
      <w:r w:rsidRPr="00DF57B9">
        <w:rPr>
          <w:rFonts w:ascii="Times New Roman" w:hAnsi="Times New Roman" w:cs="Times New Roman"/>
          <w:b/>
          <w:sz w:val="24"/>
          <w:szCs w:val="24"/>
        </w:rPr>
        <w:t>Duomenų tvarkymas</w:t>
      </w:r>
      <w:r w:rsidRPr="00E6549B">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naudojimas loginių ir (arba) aritmetinių operacijų atlikimui, paieška, peržiūra, viešinimas, naikinimas ar kitoks veiksmas arba veiksmų rinkinys;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4.4. Kitos taisyklėse vartojamos sąvokos atitinka sąvokas, nustatytas Reglamente, ADTAĮ. </w:t>
      </w:r>
    </w:p>
    <w:p w:rsidR="00DF57B9" w:rsidRPr="00DF57B9" w:rsidRDefault="00DF57B9" w:rsidP="00E6549B">
      <w:pPr>
        <w:pStyle w:val="Betarp"/>
        <w:ind w:firstLine="567"/>
        <w:jc w:val="both"/>
        <w:rPr>
          <w:rFonts w:ascii="Times New Roman" w:hAnsi="Times New Roman" w:cs="Times New Roman"/>
          <w:b/>
          <w:sz w:val="24"/>
          <w:szCs w:val="24"/>
        </w:rPr>
      </w:pPr>
    </w:p>
    <w:p w:rsidR="00DF57B9" w:rsidRPr="00DF57B9" w:rsidRDefault="00E6549B" w:rsidP="00DF57B9">
      <w:pPr>
        <w:pStyle w:val="Betarp"/>
        <w:ind w:firstLine="567"/>
        <w:jc w:val="center"/>
        <w:rPr>
          <w:rFonts w:ascii="Times New Roman" w:hAnsi="Times New Roman" w:cs="Times New Roman"/>
          <w:b/>
          <w:sz w:val="24"/>
          <w:szCs w:val="24"/>
        </w:rPr>
      </w:pPr>
      <w:r w:rsidRPr="00DF57B9">
        <w:rPr>
          <w:rFonts w:ascii="Times New Roman" w:hAnsi="Times New Roman" w:cs="Times New Roman"/>
          <w:b/>
          <w:sz w:val="24"/>
          <w:szCs w:val="24"/>
        </w:rPr>
        <w:t xml:space="preserve">II SKYRIUS </w:t>
      </w:r>
    </w:p>
    <w:p w:rsidR="00E6549B" w:rsidRPr="00DF57B9" w:rsidRDefault="00E6549B" w:rsidP="00DF57B9">
      <w:pPr>
        <w:pStyle w:val="Betarp"/>
        <w:ind w:firstLine="567"/>
        <w:jc w:val="center"/>
        <w:rPr>
          <w:rFonts w:ascii="Times New Roman" w:hAnsi="Times New Roman" w:cs="Times New Roman"/>
          <w:b/>
          <w:sz w:val="24"/>
          <w:szCs w:val="24"/>
        </w:rPr>
      </w:pPr>
      <w:r w:rsidRPr="00DF57B9">
        <w:rPr>
          <w:rFonts w:ascii="Times New Roman" w:hAnsi="Times New Roman" w:cs="Times New Roman"/>
          <w:b/>
          <w:sz w:val="24"/>
          <w:szCs w:val="24"/>
        </w:rPr>
        <w:t>ASMENS DUOMENŲ TVARKYMO TEISĖTUMAS</w:t>
      </w:r>
    </w:p>
    <w:p w:rsidR="00DF57B9" w:rsidRPr="00E6549B" w:rsidRDefault="00DF57B9" w:rsidP="00DF57B9">
      <w:pPr>
        <w:pStyle w:val="Betarp"/>
        <w:ind w:firstLine="567"/>
        <w:jc w:val="center"/>
        <w:rPr>
          <w:rFonts w:ascii="Times New Roman" w:hAnsi="Times New Roman" w:cs="Times New Roman"/>
          <w:sz w:val="24"/>
          <w:szCs w:val="24"/>
        </w:rPr>
      </w:pPr>
    </w:p>
    <w:p w:rsidR="00DF57B9"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4.5. Duomenų subjektų asmens duomenis tvarko</w:t>
      </w:r>
      <w:r w:rsidR="00DF57B9">
        <w:rPr>
          <w:rFonts w:ascii="Times New Roman" w:hAnsi="Times New Roman" w:cs="Times New Roman"/>
          <w:sz w:val="24"/>
          <w:szCs w:val="24"/>
        </w:rPr>
        <w:t xml:space="preserve"> Gargždų lopšelis-darželis „Naminukas“</w:t>
      </w:r>
      <w:r w:rsidRPr="00E6549B">
        <w:rPr>
          <w:rFonts w:ascii="Times New Roman" w:hAnsi="Times New Roman" w:cs="Times New Roman"/>
          <w:sz w:val="24"/>
          <w:szCs w:val="24"/>
        </w:rPr>
        <w:t xml:space="preserve">, </w:t>
      </w:r>
      <w:r w:rsidR="00DF57B9">
        <w:rPr>
          <w:rFonts w:ascii="Times New Roman" w:hAnsi="Times New Roman" w:cs="Times New Roman"/>
          <w:sz w:val="24"/>
          <w:szCs w:val="24"/>
        </w:rPr>
        <w:t>juridinio asmens kodas 191789695, buveinės adresas Kranto g. 3, LT-96112 Gargždai</w:t>
      </w:r>
      <w:r w:rsidRPr="00E6549B">
        <w:rPr>
          <w:rFonts w:ascii="Times New Roman" w:hAnsi="Times New Roman" w:cs="Times New Roman"/>
          <w:sz w:val="24"/>
          <w:szCs w:val="24"/>
        </w:rPr>
        <w:t xml:space="preserve">.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4.6. Duomenų subjektų asmens duomenys </w:t>
      </w:r>
      <w:r w:rsidR="00AD6602">
        <w:rPr>
          <w:rFonts w:ascii="Times New Roman" w:hAnsi="Times New Roman" w:cs="Times New Roman"/>
          <w:sz w:val="24"/>
          <w:szCs w:val="24"/>
        </w:rPr>
        <w:t xml:space="preserve">Lopšelyje-darželyje </w:t>
      </w:r>
      <w:r w:rsidRPr="00E6549B">
        <w:rPr>
          <w:rFonts w:ascii="Times New Roman" w:hAnsi="Times New Roman" w:cs="Times New Roman"/>
          <w:sz w:val="24"/>
          <w:szCs w:val="24"/>
        </w:rPr>
        <w:t xml:space="preserve">tvarkomi neautomatiniu būdu susistemintose rinkmenose ir (arba) automatiniu būdu.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4.7. Duomenų subjektų asmens duomenų tvarkymas</w:t>
      </w:r>
      <w:r w:rsidR="00AD6602" w:rsidRPr="00AD6602">
        <w:rPr>
          <w:rFonts w:ascii="Times New Roman" w:hAnsi="Times New Roman" w:cs="Times New Roman"/>
          <w:sz w:val="24"/>
          <w:szCs w:val="24"/>
        </w:rPr>
        <w:t xml:space="preserve"> </w:t>
      </w:r>
      <w:r w:rsidR="00AD6602">
        <w:rPr>
          <w:rFonts w:ascii="Times New Roman" w:hAnsi="Times New Roman" w:cs="Times New Roman"/>
          <w:sz w:val="24"/>
          <w:szCs w:val="24"/>
        </w:rPr>
        <w:t>Lopšelyje-darželyje</w:t>
      </w:r>
      <w:r w:rsidRPr="00E6549B">
        <w:rPr>
          <w:rFonts w:ascii="Times New Roman" w:hAnsi="Times New Roman" w:cs="Times New Roman"/>
          <w:sz w:val="24"/>
          <w:szCs w:val="24"/>
        </w:rPr>
        <w:t xml:space="preserve"> yra teisėtas, nes: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4.7.1. </w:t>
      </w:r>
      <w:r w:rsidR="00AD6602">
        <w:rPr>
          <w:rFonts w:ascii="Times New Roman" w:hAnsi="Times New Roman" w:cs="Times New Roman"/>
          <w:sz w:val="24"/>
          <w:szCs w:val="24"/>
        </w:rPr>
        <w:t xml:space="preserve">Lopšelis-darželis </w:t>
      </w:r>
      <w:r w:rsidRPr="00E6549B">
        <w:rPr>
          <w:rFonts w:ascii="Times New Roman" w:hAnsi="Times New Roman" w:cs="Times New Roman"/>
          <w:sz w:val="24"/>
          <w:szCs w:val="24"/>
        </w:rPr>
        <w:t>kaip duomenų valdytojas pagal įstatymus yra įpareigotas tvarkyti asmens duomenis užtikrinant duomenų valdytojo savarankišką funkcionavimą (struktūros tvarkymas, personalo valdymas, turimų materialinių ir finansinių išteklių valdymas ir naud</w:t>
      </w:r>
      <w:r w:rsidR="004C22B5">
        <w:rPr>
          <w:rFonts w:ascii="Times New Roman" w:hAnsi="Times New Roman" w:cs="Times New Roman"/>
          <w:sz w:val="24"/>
          <w:szCs w:val="24"/>
        </w:rPr>
        <w:t>ojimas, raštvedybos tvarkymas).</w:t>
      </w:r>
    </w:p>
    <w:p w:rsidR="00AD6602" w:rsidRPr="00E6549B" w:rsidRDefault="00AD6602" w:rsidP="00E6549B">
      <w:pPr>
        <w:pStyle w:val="Betarp"/>
        <w:ind w:firstLine="567"/>
        <w:jc w:val="both"/>
        <w:rPr>
          <w:rFonts w:ascii="Times New Roman" w:hAnsi="Times New Roman" w:cs="Times New Roman"/>
          <w:sz w:val="24"/>
          <w:szCs w:val="24"/>
        </w:rPr>
      </w:pPr>
    </w:p>
    <w:p w:rsidR="004C22B5" w:rsidRPr="004C22B5" w:rsidRDefault="00E6549B" w:rsidP="004C22B5">
      <w:pPr>
        <w:pStyle w:val="Betarp"/>
        <w:ind w:firstLine="567"/>
        <w:jc w:val="center"/>
        <w:rPr>
          <w:rFonts w:ascii="Times New Roman" w:hAnsi="Times New Roman" w:cs="Times New Roman"/>
          <w:b/>
          <w:sz w:val="24"/>
          <w:szCs w:val="24"/>
        </w:rPr>
      </w:pPr>
      <w:r w:rsidRPr="004C22B5">
        <w:rPr>
          <w:rFonts w:ascii="Times New Roman" w:hAnsi="Times New Roman" w:cs="Times New Roman"/>
          <w:b/>
          <w:sz w:val="24"/>
          <w:szCs w:val="24"/>
        </w:rPr>
        <w:t>III SKYRIUS</w:t>
      </w:r>
    </w:p>
    <w:p w:rsidR="00E6549B" w:rsidRPr="004C22B5" w:rsidRDefault="00E6549B" w:rsidP="004C22B5">
      <w:pPr>
        <w:pStyle w:val="Betarp"/>
        <w:ind w:firstLine="567"/>
        <w:jc w:val="center"/>
        <w:rPr>
          <w:rFonts w:ascii="Times New Roman" w:hAnsi="Times New Roman" w:cs="Times New Roman"/>
          <w:b/>
          <w:sz w:val="24"/>
          <w:szCs w:val="24"/>
        </w:rPr>
      </w:pPr>
      <w:r w:rsidRPr="004C22B5">
        <w:rPr>
          <w:rFonts w:ascii="Times New Roman" w:hAnsi="Times New Roman" w:cs="Times New Roman"/>
          <w:b/>
          <w:sz w:val="24"/>
          <w:szCs w:val="24"/>
        </w:rPr>
        <w:t>ASMENS DUOMENŲ TVARKYMO TIKSLAI IR TEISINIS PAGRINDAS</w:t>
      </w:r>
    </w:p>
    <w:p w:rsidR="004C22B5" w:rsidRPr="00E6549B" w:rsidRDefault="004C22B5" w:rsidP="00E6549B">
      <w:pPr>
        <w:pStyle w:val="Betarp"/>
        <w:ind w:firstLine="567"/>
        <w:jc w:val="both"/>
        <w:rPr>
          <w:rFonts w:ascii="Times New Roman" w:hAnsi="Times New Roman" w:cs="Times New Roman"/>
          <w:sz w:val="24"/>
          <w:szCs w:val="24"/>
        </w:rPr>
      </w:pP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 </w:t>
      </w:r>
      <w:r w:rsidR="004C22B5">
        <w:rPr>
          <w:rFonts w:ascii="Times New Roman" w:hAnsi="Times New Roman" w:cs="Times New Roman"/>
          <w:sz w:val="24"/>
          <w:szCs w:val="24"/>
        </w:rPr>
        <w:t xml:space="preserve">Lopšelis-darželis </w:t>
      </w:r>
      <w:r w:rsidRPr="00E6549B">
        <w:rPr>
          <w:rFonts w:ascii="Times New Roman" w:hAnsi="Times New Roman" w:cs="Times New Roman"/>
          <w:sz w:val="24"/>
          <w:szCs w:val="24"/>
        </w:rPr>
        <w:t xml:space="preserve">kaip duomenų valdytojas, vadovaudamasis Steigėjo patvirtintais nuostatais, kitais veiklą reglamentuojančiais teisės aktais, asmens duomenis tvarko vidaus administravimo tikslais: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5.1. </w:t>
      </w:r>
      <w:r w:rsidRPr="004C22B5">
        <w:rPr>
          <w:rFonts w:ascii="Times New Roman" w:hAnsi="Times New Roman" w:cs="Times New Roman"/>
          <w:b/>
          <w:sz w:val="24"/>
          <w:szCs w:val="24"/>
        </w:rPr>
        <w:t>Struktūros tvarkymo tikslu</w:t>
      </w:r>
      <w:r w:rsidRPr="00E6549B">
        <w:rPr>
          <w:rFonts w:ascii="Times New Roman" w:hAnsi="Times New Roman" w:cs="Times New Roman"/>
          <w:sz w:val="24"/>
          <w:szCs w:val="24"/>
        </w:rPr>
        <w:t xml:space="preserve">, pateikiant </w:t>
      </w:r>
      <w:r w:rsidR="004C22B5">
        <w:rPr>
          <w:rFonts w:ascii="Times New Roman" w:hAnsi="Times New Roman" w:cs="Times New Roman"/>
          <w:sz w:val="24"/>
          <w:szCs w:val="24"/>
        </w:rPr>
        <w:t xml:space="preserve">Lopšelio-darželio </w:t>
      </w:r>
      <w:r w:rsidRPr="00E6549B">
        <w:rPr>
          <w:rFonts w:ascii="Times New Roman" w:hAnsi="Times New Roman" w:cs="Times New Roman"/>
          <w:sz w:val="24"/>
          <w:szCs w:val="24"/>
        </w:rPr>
        <w:t xml:space="preserve">kontaktinę informaciją, informaciją apie </w:t>
      </w:r>
      <w:r w:rsidR="004C22B5">
        <w:rPr>
          <w:rFonts w:ascii="Times New Roman" w:hAnsi="Times New Roman" w:cs="Times New Roman"/>
          <w:sz w:val="24"/>
          <w:szCs w:val="24"/>
        </w:rPr>
        <w:t xml:space="preserve">Lopšelio-darželio </w:t>
      </w:r>
      <w:r w:rsidRPr="00E6549B">
        <w:rPr>
          <w:rFonts w:ascii="Times New Roman" w:hAnsi="Times New Roman" w:cs="Times New Roman"/>
          <w:sz w:val="24"/>
          <w:szCs w:val="24"/>
        </w:rPr>
        <w:t xml:space="preserve">veiklą </w:t>
      </w:r>
      <w:r w:rsidR="004C22B5">
        <w:rPr>
          <w:rFonts w:ascii="Times New Roman" w:hAnsi="Times New Roman" w:cs="Times New Roman"/>
          <w:sz w:val="24"/>
          <w:szCs w:val="24"/>
        </w:rPr>
        <w:t xml:space="preserve">Lopšelio-darželio interneto svetainėje </w:t>
      </w:r>
      <w:hyperlink r:id="rId5" w:history="1">
        <w:r w:rsidR="00347188" w:rsidRPr="00AA688B">
          <w:rPr>
            <w:rStyle w:val="Hipersaitas"/>
            <w:rFonts w:ascii="Times New Roman" w:hAnsi="Times New Roman" w:cs="Times New Roman"/>
            <w:sz w:val="24"/>
            <w:szCs w:val="24"/>
          </w:rPr>
          <w:t>www.gargzdunaminukas.lt</w:t>
        </w:r>
      </w:hyperlink>
      <w:r w:rsidR="004C22B5">
        <w:rPr>
          <w:rFonts w:ascii="Times New Roman" w:hAnsi="Times New Roman" w:cs="Times New Roman"/>
          <w:sz w:val="24"/>
          <w:szCs w:val="24"/>
        </w:rPr>
        <w:t xml:space="preserve"> </w:t>
      </w:r>
      <w:r w:rsidRPr="00E6549B">
        <w:rPr>
          <w:rFonts w:ascii="Times New Roman" w:hAnsi="Times New Roman" w:cs="Times New Roman"/>
          <w:sz w:val="24"/>
          <w:szCs w:val="24"/>
        </w:rPr>
        <w:t xml:space="preserve"> ar kitose visuomenės informavimo priemonėse, tvarkomi </w:t>
      </w:r>
      <w:r w:rsidR="004C22B5">
        <w:rPr>
          <w:rFonts w:ascii="Times New Roman" w:hAnsi="Times New Roman" w:cs="Times New Roman"/>
          <w:sz w:val="24"/>
          <w:szCs w:val="24"/>
        </w:rPr>
        <w:t xml:space="preserve">Lopšelio-darželio </w:t>
      </w:r>
      <w:r w:rsidRPr="00E6549B">
        <w:rPr>
          <w:rFonts w:ascii="Times New Roman" w:hAnsi="Times New Roman" w:cs="Times New Roman"/>
          <w:sz w:val="24"/>
          <w:szCs w:val="24"/>
        </w:rPr>
        <w:t xml:space="preserve">vadovo(-ų) ir </w:t>
      </w:r>
      <w:r w:rsidR="004C22B5">
        <w:rPr>
          <w:rFonts w:ascii="Times New Roman" w:hAnsi="Times New Roman" w:cs="Times New Roman"/>
          <w:sz w:val="24"/>
          <w:szCs w:val="24"/>
        </w:rPr>
        <w:t xml:space="preserve">Lopšelio-darželio </w:t>
      </w:r>
      <w:r w:rsidRPr="00E6549B">
        <w:rPr>
          <w:rFonts w:ascii="Times New Roman" w:hAnsi="Times New Roman" w:cs="Times New Roman"/>
          <w:sz w:val="24"/>
          <w:szCs w:val="24"/>
        </w:rPr>
        <w:t xml:space="preserve">darbuotojų asmens duomenys (vardas ir pavardė, pareigos, telefono numeris(-iai), elektroninio pašto adresas(-ai));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5.2. </w:t>
      </w:r>
      <w:r w:rsidRPr="004C22B5">
        <w:rPr>
          <w:rFonts w:ascii="Times New Roman" w:hAnsi="Times New Roman" w:cs="Times New Roman"/>
          <w:b/>
          <w:sz w:val="24"/>
          <w:szCs w:val="24"/>
        </w:rPr>
        <w:t>Personalo valdymo tikslu:</w:t>
      </w:r>
      <w:r w:rsidRPr="00E6549B">
        <w:rPr>
          <w:rFonts w:ascii="Times New Roman" w:hAnsi="Times New Roman" w:cs="Times New Roman"/>
          <w:sz w:val="24"/>
          <w:szCs w:val="24"/>
        </w:rPr>
        <w:t xml:space="preserve">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5.2.1. atliekant atranką į </w:t>
      </w:r>
      <w:r w:rsidR="004C22B5">
        <w:rPr>
          <w:rFonts w:ascii="Times New Roman" w:hAnsi="Times New Roman" w:cs="Times New Roman"/>
          <w:sz w:val="24"/>
          <w:szCs w:val="24"/>
        </w:rPr>
        <w:t xml:space="preserve">Lopšelio-darželio </w:t>
      </w:r>
      <w:r w:rsidRPr="00E6549B">
        <w:rPr>
          <w:rFonts w:ascii="Times New Roman" w:hAnsi="Times New Roman" w:cs="Times New Roman"/>
          <w:sz w:val="24"/>
          <w:szCs w:val="24"/>
        </w:rPr>
        <w:t xml:space="preserve">laisvą darbo vietą, tvarkomi kandidato į laisvą darbo vietą asmens duomenys (vardas ir pavardė, išsilavinimas, kontaktinė informacija);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5.2.2. teikiant pranešimus Sodrai apie apdraustųjų valstybinio socialinio draudimo pradžią ar pabaigą, sudarant darbo sutartį su darbuotoju, vedant darbuotojų darbo laiko apskaitą, tvarkomi </w:t>
      </w:r>
      <w:r w:rsidR="004C22B5">
        <w:rPr>
          <w:rFonts w:ascii="Times New Roman" w:hAnsi="Times New Roman" w:cs="Times New Roman"/>
          <w:sz w:val="24"/>
          <w:szCs w:val="24"/>
        </w:rPr>
        <w:t xml:space="preserve">Lopšelio-darželio </w:t>
      </w:r>
      <w:r w:rsidRPr="00E6549B">
        <w:rPr>
          <w:rFonts w:ascii="Times New Roman" w:hAnsi="Times New Roman" w:cs="Times New Roman"/>
          <w:sz w:val="24"/>
          <w:szCs w:val="24"/>
        </w:rPr>
        <w:t xml:space="preserve">darbuotojų asmens duomenys (vardas ir pavardė, asmens kodas, adresas, pareigos, duomenys apie priėmimą į pareigas, atleidimą iš pareigų, duomenys apie išsilavinimą ir kvalifikaciją, duomenys apie mokymą, duomenys apie atostogas, komandiruotes, informacija apie dirbtą darbo laiką);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5.2.3. vykdant darbdavio įsipareigojimus darbuotojui, tvarkomi su darbuotoju susijusio trečiojo asmens (mažamečio vaiko, pilnamečio vaiko, sutuoktinio ar kito šeimos nario ir pan.) asmens duomenys (vardas ir pavardė, kontaktinė informacija);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5.2.4. atliekant privačių interesų deklaravimą ir kontrolę, tvarkomi darbuotojų asmens duomenys (vardas ir pavardė, asmens kodas, viešų ir privačių interesų deklaravimo duomenys); </w:t>
      </w:r>
    </w:p>
    <w:p w:rsidR="004C22B5" w:rsidRPr="004C22B5" w:rsidRDefault="00E6549B" w:rsidP="004C22B5">
      <w:pPr>
        <w:pStyle w:val="Betarp"/>
        <w:ind w:firstLine="567"/>
        <w:jc w:val="both"/>
        <w:rPr>
          <w:rFonts w:ascii="Times New Roman" w:hAnsi="Times New Roman" w:cs="Times New Roman"/>
          <w:b/>
          <w:sz w:val="24"/>
          <w:szCs w:val="24"/>
        </w:rPr>
      </w:pPr>
      <w:r w:rsidRPr="00E6549B">
        <w:rPr>
          <w:rFonts w:ascii="Times New Roman" w:hAnsi="Times New Roman" w:cs="Times New Roman"/>
          <w:sz w:val="24"/>
          <w:szCs w:val="24"/>
        </w:rPr>
        <w:t xml:space="preserve">5.3. </w:t>
      </w:r>
      <w:r w:rsidRPr="004C22B5">
        <w:rPr>
          <w:rFonts w:ascii="Times New Roman" w:hAnsi="Times New Roman" w:cs="Times New Roman"/>
          <w:b/>
          <w:sz w:val="24"/>
          <w:szCs w:val="24"/>
        </w:rPr>
        <w:t xml:space="preserve">Turimų materialinių ir finansinių išteklių valdymo ir naudojimo tikslu: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5.3.1. skaičiuojant darbo užmokesčio ir už jį mokamus mokesčius, vykdant kitus teisėtus duomenų subjekto įpareigojimus (skolos antstoliams, profsąjungos nario mokestis) išskaičiuoti sumas iš gaunamų pajamų, formuojant darbo užmokesčio, pašalpų ar kitų mokėjimų pervedimus per banką, tvarkomi darbuotojų asmens duomenys (vardas, pavardė, asmens kodas, asmens socialinio draudimo numeris, adresas, pareigos, duomenys apie priėmimą į pareigas, atleidimą iš pareigų, duomenys apie išsilavinimą ir kvalifikaciją, duomenys apie mokymą, duomenys apie atostogas, duomenys apie darbo užmokestį, išeitines išmokas, kompensacijas, pašalpas, informacija apie dirbtą darbo laiką, informacija apie skatinimus ir nuobaudas, banko atsiskaitomosios sąskaitos bei kiti asmens duomenys, kuriuos pateikia pats asmuo ir (arba) kuriuos tvarkyti </w:t>
      </w:r>
      <w:r w:rsidR="004C22B5">
        <w:rPr>
          <w:rFonts w:ascii="Times New Roman" w:hAnsi="Times New Roman" w:cs="Times New Roman"/>
          <w:sz w:val="24"/>
          <w:szCs w:val="24"/>
        </w:rPr>
        <w:t xml:space="preserve">Lopšelį-darželį </w:t>
      </w:r>
      <w:r w:rsidRPr="00E6549B">
        <w:rPr>
          <w:rFonts w:ascii="Times New Roman" w:hAnsi="Times New Roman" w:cs="Times New Roman"/>
          <w:sz w:val="24"/>
          <w:szCs w:val="24"/>
        </w:rPr>
        <w:t xml:space="preserve">įpareigoja įstatymai ir kiti teisės aktai);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5.3.2. atliekant mokėjimus fiziniams asmenims už įsigytas prekes ir paslaugas, atliktus darbus tvarkomi fizinių asmenų asmens duomenys (vardas ir pavardė, asmens kodas, verslo ar individualios veiklos pažymėjimo numeris ir išdavimo data, banko atsiskaitomosios sąskaitos); </w:t>
      </w:r>
    </w:p>
    <w:p w:rsidR="0045245F"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5.3.3. viešųjų pirkimų organizavimo, sutarčių su fiziniais asmenimis sudarymo, vykdymo kontrolės procese tvarkomi su viešaisiais pirkimais susijusių darbuotojų asmens duomeny</w:t>
      </w:r>
      <w:r w:rsidR="00E000B2">
        <w:rPr>
          <w:rFonts w:ascii="Times New Roman" w:hAnsi="Times New Roman" w:cs="Times New Roman"/>
          <w:sz w:val="24"/>
          <w:szCs w:val="24"/>
        </w:rPr>
        <w:t>s (vardas ir pavardė, pareigos).</w:t>
      </w:r>
    </w:p>
    <w:p w:rsidR="004C22B5" w:rsidRPr="004C22B5" w:rsidRDefault="00E6549B" w:rsidP="004C22B5">
      <w:pPr>
        <w:pStyle w:val="Betarp"/>
        <w:ind w:firstLine="567"/>
        <w:jc w:val="both"/>
        <w:rPr>
          <w:rFonts w:ascii="Times New Roman" w:hAnsi="Times New Roman" w:cs="Times New Roman"/>
          <w:b/>
          <w:sz w:val="24"/>
          <w:szCs w:val="24"/>
        </w:rPr>
      </w:pPr>
      <w:r w:rsidRPr="00E6549B">
        <w:rPr>
          <w:rFonts w:ascii="Times New Roman" w:hAnsi="Times New Roman" w:cs="Times New Roman"/>
          <w:sz w:val="24"/>
          <w:szCs w:val="24"/>
        </w:rPr>
        <w:t xml:space="preserve">5.4. </w:t>
      </w:r>
      <w:r w:rsidRPr="004C22B5">
        <w:rPr>
          <w:rFonts w:ascii="Times New Roman" w:hAnsi="Times New Roman" w:cs="Times New Roman"/>
          <w:b/>
          <w:sz w:val="24"/>
          <w:szCs w:val="24"/>
        </w:rPr>
        <w:t xml:space="preserve">Raštvedybos tvarkymo tikslu: </w:t>
      </w:r>
    </w:p>
    <w:p w:rsidR="004C22B5" w:rsidRPr="004604AF" w:rsidRDefault="00A83D28" w:rsidP="004C22B5">
      <w:pPr>
        <w:pStyle w:val="Betarp"/>
        <w:ind w:firstLine="567"/>
        <w:jc w:val="both"/>
        <w:rPr>
          <w:rFonts w:ascii="Times New Roman" w:hAnsi="Times New Roman" w:cs="Times New Roman"/>
          <w:sz w:val="24"/>
          <w:szCs w:val="24"/>
        </w:rPr>
      </w:pPr>
      <w:r w:rsidRPr="004604AF">
        <w:rPr>
          <w:rFonts w:ascii="Times New Roman" w:hAnsi="Times New Roman" w:cs="Times New Roman"/>
          <w:sz w:val="24"/>
          <w:szCs w:val="24"/>
        </w:rPr>
        <w:t>5.4.1. dokumentų valdyme</w:t>
      </w:r>
      <w:r w:rsidR="00E6549B" w:rsidRPr="004604AF">
        <w:rPr>
          <w:rFonts w:ascii="Times New Roman" w:hAnsi="Times New Roman" w:cs="Times New Roman"/>
          <w:sz w:val="24"/>
          <w:szCs w:val="24"/>
        </w:rPr>
        <w:t xml:space="preserve"> </w:t>
      </w:r>
      <w:r w:rsidR="00E000B2">
        <w:rPr>
          <w:rFonts w:ascii="Times New Roman" w:hAnsi="Times New Roman" w:cs="Times New Roman"/>
          <w:sz w:val="24"/>
          <w:szCs w:val="24"/>
        </w:rPr>
        <w:t>sistemoje „Kontora</w:t>
      </w:r>
      <w:r w:rsidR="00293438">
        <w:rPr>
          <w:rFonts w:ascii="Times New Roman" w:hAnsi="Times New Roman" w:cs="Times New Roman"/>
          <w:sz w:val="24"/>
          <w:szCs w:val="24"/>
        </w:rPr>
        <w:t xml:space="preserve">“ </w:t>
      </w:r>
      <w:r w:rsidR="00E6549B" w:rsidRPr="004604AF">
        <w:rPr>
          <w:rFonts w:ascii="Times New Roman" w:hAnsi="Times New Roman" w:cs="Times New Roman"/>
          <w:sz w:val="24"/>
          <w:szCs w:val="24"/>
        </w:rPr>
        <w:t>atliekant dokumentų derinimo, pasirašymo</w:t>
      </w:r>
      <w:r w:rsidR="00293438">
        <w:rPr>
          <w:rFonts w:ascii="Times New Roman" w:hAnsi="Times New Roman" w:cs="Times New Roman"/>
          <w:sz w:val="24"/>
          <w:szCs w:val="24"/>
        </w:rPr>
        <w:t xml:space="preserve"> elektroniniu parašu </w:t>
      </w:r>
      <w:r w:rsidR="00E6549B" w:rsidRPr="004604AF">
        <w:rPr>
          <w:rFonts w:ascii="Times New Roman" w:hAnsi="Times New Roman" w:cs="Times New Roman"/>
          <w:sz w:val="24"/>
          <w:szCs w:val="24"/>
        </w:rPr>
        <w:t>procedūras, paskirtų užduočių darbuotojams valdymą, susipažinimą su dokumentais</w:t>
      </w:r>
      <w:r w:rsidR="00293438">
        <w:rPr>
          <w:rFonts w:ascii="Times New Roman" w:hAnsi="Times New Roman" w:cs="Times New Roman"/>
          <w:sz w:val="24"/>
          <w:szCs w:val="24"/>
        </w:rPr>
        <w:t xml:space="preserve"> elektroniniu būdu</w:t>
      </w:r>
      <w:r w:rsidR="00E6549B" w:rsidRPr="004604AF">
        <w:rPr>
          <w:rFonts w:ascii="Times New Roman" w:hAnsi="Times New Roman" w:cs="Times New Roman"/>
          <w:sz w:val="24"/>
          <w:szCs w:val="24"/>
        </w:rPr>
        <w:t xml:space="preserve">, tvarkomi darbuotojų asmens duomenys (vardas ir pavardė, pareigos, elektroninio pašto adresas);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5.4.2. turimų archyvinių dokumentų kopijų, išrašų, nuorašų išdavimo buvusiems ir esamiems </w:t>
      </w:r>
      <w:r w:rsidR="00A83D28">
        <w:rPr>
          <w:rFonts w:ascii="Times New Roman" w:hAnsi="Times New Roman" w:cs="Times New Roman"/>
          <w:sz w:val="24"/>
          <w:szCs w:val="24"/>
        </w:rPr>
        <w:t xml:space="preserve">Lopšelio-darželio </w:t>
      </w:r>
      <w:r w:rsidRPr="00E6549B">
        <w:rPr>
          <w:rFonts w:ascii="Times New Roman" w:hAnsi="Times New Roman" w:cs="Times New Roman"/>
          <w:sz w:val="24"/>
          <w:szCs w:val="24"/>
        </w:rPr>
        <w:t>darbuotojams procese tvarkomi</w:t>
      </w:r>
      <w:r w:rsidR="00A83D28" w:rsidRPr="00A83D28">
        <w:rPr>
          <w:rFonts w:ascii="Times New Roman" w:hAnsi="Times New Roman" w:cs="Times New Roman"/>
          <w:sz w:val="24"/>
          <w:szCs w:val="24"/>
        </w:rPr>
        <w:t xml:space="preserve"> </w:t>
      </w:r>
      <w:r w:rsidR="00A83D28">
        <w:rPr>
          <w:rFonts w:ascii="Times New Roman" w:hAnsi="Times New Roman" w:cs="Times New Roman"/>
          <w:sz w:val="24"/>
          <w:szCs w:val="24"/>
        </w:rPr>
        <w:t>Lopšelio-darželio</w:t>
      </w:r>
      <w:r w:rsidRPr="00E6549B">
        <w:rPr>
          <w:rFonts w:ascii="Times New Roman" w:hAnsi="Times New Roman" w:cs="Times New Roman"/>
          <w:sz w:val="24"/>
          <w:szCs w:val="24"/>
        </w:rPr>
        <w:t xml:space="preserve"> esamų ir buvusių darbuotojų, dirbančių pagal darbo sutartis, asmens duomenys (vardas ir pavardė, asmens kodas, kontaktinė informacija bei kiti asmens duomenys, kuriuos pateikia pats asmuo ir (arba) kuriuos tvarkyti </w:t>
      </w:r>
      <w:r w:rsidR="00A83D28">
        <w:rPr>
          <w:rFonts w:ascii="Times New Roman" w:hAnsi="Times New Roman" w:cs="Times New Roman"/>
          <w:sz w:val="24"/>
          <w:szCs w:val="24"/>
        </w:rPr>
        <w:t xml:space="preserve">Lopšelį-darželį </w:t>
      </w:r>
      <w:r w:rsidRPr="00E6549B">
        <w:rPr>
          <w:rFonts w:ascii="Times New Roman" w:hAnsi="Times New Roman" w:cs="Times New Roman"/>
          <w:sz w:val="24"/>
          <w:szCs w:val="24"/>
        </w:rPr>
        <w:t xml:space="preserve">įpareigoja įstatymai ir kiti teisės aktai); </w:t>
      </w:r>
    </w:p>
    <w:p w:rsidR="00A83D28" w:rsidRDefault="00E6549B" w:rsidP="00A83D28">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lastRenderedPageBreak/>
        <w:t xml:space="preserve">5.4.3. asmenų prašymų /pranešimų /skundų nagrinėjimo procese tvarkomi asmenų, pateikusių </w:t>
      </w:r>
      <w:r w:rsidR="0045245F">
        <w:rPr>
          <w:rFonts w:ascii="Times New Roman" w:hAnsi="Times New Roman" w:cs="Times New Roman"/>
          <w:sz w:val="24"/>
          <w:szCs w:val="24"/>
        </w:rPr>
        <w:t xml:space="preserve">Lopšeliui-darželiui </w:t>
      </w:r>
      <w:r w:rsidRPr="00E6549B">
        <w:rPr>
          <w:rFonts w:ascii="Times New Roman" w:hAnsi="Times New Roman" w:cs="Times New Roman"/>
          <w:sz w:val="24"/>
          <w:szCs w:val="24"/>
        </w:rPr>
        <w:t xml:space="preserve">skundą, prašymą ar pranešimą, asmens duomenys (vardas ir pavardė, asmens kodas, adresas, telefono numeris, elektroninio pašto adresas, parašas, skundo, prašymo ar pranešimo data ir numeris (registravimo </w:t>
      </w:r>
      <w:r w:rsidR="0045245F">
        <w:rPr>
          <w:rFonts w:ascii="Times New Roman" w:hAnsi="Times New Roman" w:cs="Times New Roman"/>
          <w:sz w:val="24"/>
          <w:szCs w:val="24"/>
        </w:rPr>
        <w:t xml:space="preserve">Lopšelyje-darželyje </w:t>
      </w:r>
      <w:r w:rsidRPr="00E6549B">
        <w:rPr>
          <w:rFonts w:ascii="Times New Roman" w:hAnsi="Times New Roman" w:cs="Times New Roman"/>
          <w:sz w:val="24"/>
          <w:szCs w:val="24"/>
        </w:rPr>
        <w:t>data ir numeris), skunde /prašyme /pranešime nurodyta informacija (įskaitant ir ypatingus asmens duomenis), skundo /prašymo /pranešimo nagrinėjimo rezultatas,</w:t>
      </w:r>
      <w:r w:rsidR="0045245F" w:rsidRPr="0045245F">
        <w:rPr>
          <w:rFonts w:ascii="Times New Roman" w:hAnsi="Times New Roman" w:cs="Times New Roman"/>
          <w:sz w:val="24"/>
          <w:szCs w:val="24"/>
        </w:rPr>
        <w:t xml:space="preserve"> </w:t>
      </w:r>
      <w:r w:rsidR="0045245F">
        <w:rPr>
          <w:rFonts w:ascii="Times New Roman" w:hAnsi="Times New Roman" w:cs="Times New Roman"/>
          <w:sz w:val="24"/>
          <w:szCs w:val="24"/>
        </w:rPr>
        <w:t>Lopšelio-darželio</w:t>
      </w:r>
      <w:r w:rsidRPr="00E6549B">
        <w:rPr>
          <w:rFonts w:ascii="Times New Roman" w:hAnsi="Times New Roman" w:cs="Times New Roman"/>
          <w:sz w:val="24"/>
          <w:szCs w:val="24"/>
        </w:rPr>
        <w:t xml:space="preserve"> atsakymo data ir numeris, skundo /pranešimo /prašymo nagrinėjimo metu gauta informacija); </w:t>
      </w:r>
    </w:p>
    <w:p w:rsidR="0045245F" w:rsidRDefault="0045245F"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 xml:space="preserve">. Asmens duomenys tretiesiems asmenims teikiami tik įstatymų nustatytais atvejais ir tvarka: </w:t>
      </w:r>
    </w:p>
    <w:p w:rsidR="0045245F" w:rsidRDefault="0045245F"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.1. asmenų, pateikusių</w:t>
      </w:r>
      <w:r w:rsidRPr="0045245F">
        <w:rPr>
          <w:rFonts w:ascii="Times New Roman" w:hAnsi="Times New Roman" w:cs="Times New Roman"/>
          <w:sz w:val="24"/>
          <w:szCs w:val="24"/>
        </w:rPr>
        <w:t xml:space="preserve"> </w:t>
      </w:r>
      <w:r>
        <w:rPr>
          <w:rFonts w:ascii="Times New Roman" w:hAnsi="Times New Roman" w:cs="Times New Roman"/>
          <w:sz w:val="24"/>
          <w:szCs w:val="24"/>
        </w:rPr>
        <w:t>Lopšeliui-darželiui</w:t>
      </w:r>
      <w:r w:rsidR="00E6549B" w:rsidRPr="00E6549B">
        <w:rPr>
          <w:rFonts w:ascii="Times New Roman" w:hAnsi="Times New Roman" w:cs="Times New Roman"/>
          <w:sz w:val="24"/>
          <w:szCs w:val="24"/>
        </w:rPr>
        <w:t xml:space="preserve"> skundą /prašymą /pranešimą, asmens duomenys </w:t>
      </w:r>
    </w:p>
    <w:p w:rsidR="0045245F" w:rsidRDefault="00FB6D82"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 xml:space="preserve">.2. skundo /prašymo /pranešimo nagrinėjimo tikslu – juridiniams ir fiziniams asmenims (įskaitant ir kitų Europos Sąjungos valstybių narių ir Europos ekonominės erdvės valstybių kompetentingas institucijas); </w:t>
      </w:r>
    </w:p>
    <w:p w:rsidR="0045245F" w:rsidRDefault="00FB6D82"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 xml:space="preserve">.3. ginčo dėl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priimto sprendimo teisėtumo nagrinėjimo tikslu – teismams; </w:t>
      </w:r>
    </w:p>
    <w:p w:rsidR="0045245F" w:rsidRDefault="00FB6D82"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 xml:space="preserve">.4.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darbuotojų, dirbančių pagal darbo sutartis, asmens duomenys: </w:t>
      </w:r>
    </w:p>
    <w:p w:rsidR="0045245F" w:rsidRDefault="00FB6D82"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 xml:space="preserve">.4.1. socialinio draudimo mokesčio administravimo tikslu – Valstybinio socialinio draudimo fondo valdybai prie Socialinės apsaugos ir darbo ministerijos, </w:t>
      </w:r>
    </w:p>
    <w:p w:rsidR="0045245F" w:rsidRDefault="00FB6D82"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 xml:space="preserve">.4.2. mokesčių administravimo tikslu – Valstybinei mokesčių inspekcijai prie Lietuvos Respublikos finansų ministerijos; </w:t>
      </w:r>
    </w:p>
    <w:p w:rsidR="00E000B2" w:rsidRDefault="00E000B2"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6.4.3. buhalterinės apskaitos tvarkymo tikslu – Klaipėdos rajono švietimo centro centralizuotos biudžetinių įstaigų buhalterinės apskaitos skyriui (vardas, pavardė, gimimo data, asmens kodas, gyvenamosios vietos adresas, telefonas, el. paštas, banko sąskaitų numeriai, į kurias yra vedamas darbo užmokestis, informacija apie įgytą išsilavinimą, kvalifikaciją, užimamas pareigas, etato dydį, pastoviosios dalies koeficientą, kintamąją dalį, priemokas, premijas);</w:t>
      </w:r>
    </w:p>
    <w:p w:rsidR="00E6549B" w:rsidRPr="00E6549B" w:rsidRDefault="00FB6D82"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 xml:space="preserve">.5. kitiems tretiesiems asmenims, kuriems pareiga pateikti asmens duomenis yra nustatyta </w:t>
      </w:r>
    </w:p>
    <w:p w:rsidR="0045245F" w:rsidRDefault="00E6549B" w:rsidP="00E6549B">
      <w:pPr>
        <w:pStyle w:val="Betarp"/>
        <w:jc w:val="both"/>
        <w:rPr>
          <w:rFonts w:ascii="Times New Roman" w:hAnsi="Times New Roman" w:cs="Times New Roman"/>
          <w:sz w:val="24"/>
          <w:szCs w:val="24"/>
        </w:rPr>
      </w:pPr>
      <w:r w:rsidRPr="00E6549B">
        <w:rPr>
          <w:rFonts w:ascii="Times New Roman" w:hAnsi="Times New Roman" w:cs="Times New Roman"/>
          <w:sz w:val="24"/>
          <w:szCs w:val="24"/>
        </w:rPr>
        <w:t xml:space="preserve">įstatymuose ar kituose teisės aktuose. </w:t>
      </w:r>
    </w:p>
    <w:p w:rsidR="0045245F" w:rsidRDefault="00FB6D82" w:rsidP="0045245F">
      <w:pPr>
        <w:pStyle w:val="Betarp"/>
        <w:ind w:firstLine="567"/>
        <w:jc w:val="both"/>
        <w:rPr>
          <w:rFonts w:ascii="Times New Roman" w:hAnsi="Times New Roman" w:cs="Times New Roman"/>
          <w:sz w:val="24"/>
          <w:szCs w:val="24"/>
        </w:rPr>
      </w:pPr>
      <w:r>
        <w:rPr>
          <w:rFonts w:ascii="Times New Roman" w:hAnsi="Times New Roman" w:cs="Times New Roman"/>
          <w:sz w:val="24"/>
          <w:szCs w:val="24"/>
        </w:rPr>
        <w:t>7</w:t>
      </w:r>
      <w:r w:rsidR="00E6549B" w:rsidRPr="00E6549B">
        <w:rPr>
          <w:rFonts w:ascii="Times New Roman" w:hAnsi="Times New Roman" w:cs="Times New Roman"/>
          <w:sz w:val="24"/>
          <w:szCs w:val="24"/>
        </w:rPr>
        <w:t xml:space="preserve">.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darbuotojai, kuriems yra suteikta teisė tvarkyti asmens duomenis, laikosi konfidencialumo principo ir laiko paslaptyje bet kokią su asmens duomenimis susijusią informaciją, su kuria jie susipažino atlikdami savo funkcijas. </w:t>
      </w:r>
    </w:p>
    <w:p w:rsidR="0045245F" w:rsidRDefault="00FB6D82" w:rsidP="0045245F">
      <w:pPr>
        <w:pStyle w:val="Betarp"/>
        <w:ind w:firstLine="567"/>
        <w:jc w:val="both"/>
        <w:rPr>
          <w:rFonts w:ascii="Times New Roman" w:hAnsi="Times New Roman" w:cs="Times New Roman"/>
          <w:sz w:val="24"/>
          <w:szCs w:val="24"/>
        </w:rPr>
      </w:pPr>
      <w:r>
        <w:rPr>
          <w:rFonts w:ascii="Times New Roman" w:hAnsi="Times New Roman" w:cs="Times New Roman"/>
          <w:sz w:val="24"/>
          <w:szCs w:val="24"/>
        </w:rPr>
        <w:t>8</w:t>
      </w:r>
      <w:r w:rsidR="00E6549B" w:rsidRPr="00E6549B">
        <w:rPr>
          <w:rFonts w:ascii="Times New Roman" w:hAnsi="Times New Roman" w:cs="Times New Roman"/>
          <w:sz w:val="24"/>
          <w:szCs w:val="24"/>
        </w:rPr>
        <w:t>.</w:t>
      </w:r>
      <w:r>
        <w:rPr>
          <w:rFonts w:ascii="Times New Roman" w:hAnsi="Times New Roman" w:cs="Times New Roman"/>
          <w:sz w:val="24"/>
          <w:szCs w:val="24"/>
        </w:rPr>
        <w:t xml:space="preserve"> Lopšelis-darželis</w:t>
      </w:r>
      <w:r w:rsidR="00E6549B" w:rsidRPr="00E6549B">
        <w:rPr>
          <w:rFonts w:ascii="Times New Roman" w:hAnsi="Times New Roman" w:cs="Times New Roman"/>
          <w:sz w:val="24"/>
          <w:szCs w:val="24"/>
        </w:rPr>
        <w:t xml:space="preserve">, saugodamas asmens duomenis, įgyvendina ir užtikrina tinkamas organizacines ir technines priemones, skirtas asmens duomenims nuo atsitiktinio ar neteisėto sunaikinimo, pakeitimo, atskleidimo, taip pat nuo bet kokio kito neteisėto tvarkymo apsaugoti. </w:t>
      </w:r>
    </w:p>
    <w:p w:rsidR="0045245F" w:rsidRDefault="00FB6D82" w:rsidP="0045245F">
      <w:pPr>
        <w:pStyle w:val="Betarp"/>
        <w:ind w:firstLine="567"/>
        <w:jc w:val="both"/>
        <w:rPr>
          <w:rFonts w:ascii="Times New Roman" w:hAnsi="Times New Roman" w:cs="Times New Roman"/>
          <w:sz w:val="24"/>
          <w:szCs w:val="24"/>
        </w:rPr>
      </w:pPr>
      <w:r>
        <w:rPr>
          <w:rFonts w:ascii="Times New Roman" w:hAnsi="Times New Roman" w:cs="Times New Roman"/>
          <w:sz w:val="24"/>
          <w:szCs w:val="24"/>
        </w:rPr>
        <w:t>9</w:t>
      </w:r>
      <w:r w:rsidR="00E6549B" w:rsidRPr="00E6549B">
        <w:rPr>
          <w:rFonts w:ascii="Times New Roman" w:hAnsi="Times New Roman" w:cs="Times New Roman"/>
          <w:sz w:val="24"/>
          <w:szCs w:val="24"/>
        </w:rPr>
        <w:t xml:space="preserve">.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darbuotojai, kurie automatiniu būdu tvarko asmens duomenis, turi saugoti prisijungimo prie kompiuterio ir duomenų informaciją, periodiškai ją keisti, naudoti su asmenine informacija nesusijusius slaptažodžius. </w:t>
      </w:r>
    </w:p>
    <w:p w:rsidR="0045245F" w:rsidRPr="001F354E" w:rsidRDefault="00FB6D82" w:rsidP="0045245F">
      <w:pPr>
        <w:pStyle w:val="Betarp"/>
        <w:ind w:firstLine="567"/>
        <w:jc w:val="both"/>
        <w:rPr>
          <w:rFonts w:ascii="Times New Roman" w:hAnsi="Times New Roman" w:cs="Times New Roman"/>
          <w:sz w:val="24"/>
          <w:szCs w:val="24"/>
        </w:rPr>
      </w:pPr>
      <w:r>
        <w:rPr>
          <w:rFonts w:ascii="Times New Roman" w:hAnsi="Times New Roman" w:cs="Times New Roman"/>
          <w:sz w:val="24"/>
          <w:szCs w:val="24"/>
        </w:rPr>
        <w:t>10</w:t>
      </w:r>
      <w:r w:rsidR="00E6549B" w:rsidRPr="00E6549B">
        <w:rPr>
          <w:rFonts w:ascii="Times New Roman" w:hAnsi="Times New Roman" w:cs="Times New Roman"/>
          <w:sz w:val="24"/>
          <w:szCs w:val="24"/>
        </w:rPr>
        <w:t xml:space="preserve">. </w:t>
      </w:r>
      <w:r w:rsidRPr="001F354E">
        <w:rPr>
          <w:rFonts w:ascii="Times New Roman" w:hAnsi="Times New Roman" w:cs="Times New Roman"/>
          <w:sz w:val="24"/>
          <w:szCs w:val="24"/>
        </w:rPr>
        <w:t xml:space="preserve">Lopšelyje-darželyje </w:t>
      </w:r>
      <w:r w:rsidR="00E6549B" w:rsidRPr="001F354E">
        <w:rPr>
          <w:rFonts w:ascii="Times New Roman" w:hAnsi="Times New Roman" w:cs="Times New Roman"/>
          <w:sz w:val="24"/>
          <w:szCs w:val="24"/>
        </w:rPr>
        <w:t xml:space="preserve">dokumentai, kuriuose yra asmens duomenys, valdomi vadovaujantis </w:t>
      </w:r>
      <w:r w:rsidR="00876D13" w:rsidRPr="001F354E">
        <w:rPr>
          <w:rFonts w:ascii="Times New Roman" w:hAnsi="Times New Roman" w:cs="Times New Roman"/>
          <w:sz w:val="24"/>
          <w:szCs w:val="24"/>
        </w:rPr>
        <w:t xml:space="preserve">Lopšelio-darželio </w:t>
      </w:r>
      <w:r w:rsidR="00E6549B" w:rsidRPr="001F354E">
        <w:rPr>
          <w:rFonts w:ascii="Times New Roman" w:hAnsi="Times New Roman" w:cs="Times New Roman"/>
          <w:sz w:val="24"/>
          <w:szCs w:val="24"/>
        </w:rPr>
        <w:t>direktoriaus įsakymu patvirtintom</w:t>
      </w:r>
      <w:r w:rsidR="004604AF" w:rsidRPr="001F354E">
        <w:rPr>
          <w:rFonts w:ascii="Times New Roman" w:hAnsi="Times New Roman" w:cs="Times New Roman"/>
          <w:sz w:val="24"/>
          <w:szCs w:val="24"/>
        </w:rPr>
        <w:t>is dokumentų valdymo taisyklėmis (Darbo tvarkos taisyklės XIV skyrius 138 p.)</w:t>
      </w:r>
      <w:r w:rsidR="00E6549B" w:rsidRPr="001F354E">
        <w:rPr>
          <w:rFonts w:ascii="Times New Roman" w:hAnsi="Times New Roman" w:cs="Times New Roman"/>
          <w:sz w:val="24"/>
          <w:szCs w:val="24"/>
        </w:rPr>
        <w:t xml:space="preserve">. </w:t>
      </w:r>
    </w:p>
    <w:p w:rsidR="00E6549B" w:rsidRDefault="00876D13" w:rsidP="0045245F">
      <w:pPr>
        <w:pStyle w:val="Betarp"/>
        <w:ind w:firstLine="567"/>
        <w:jc w:val="both"/>
        <w:rPr>
          <w:rFonts w:ascii="Times New Roman" w:hAnsi="Times New Roman" w:cs="Times New Roman"/>
          <w:sz w:val="24"/>
          <w:szCs w:val="24"/>
        </w:rPr>
      </w:pPr>
      <w:r>
        <w:rPr>
          <w:rFonts w:ascii="Times New Roman" w:hAnsi="Times New Roman" w:cs="Times New Roman"/>
          <w:sz w:val="24"/>
          <w:szCs w:val="24"/>
        </w:rPr>
        <w:t>11</w:t>
      </w:r>
      <w:r w:rsidR="00E6549B" w:rsidRPr="00E6549B">
        <w:rPr>
          <w:rFonts w:ascii="Times New Roman" w:hAnsi="Times New Roman" w:cs="Times New Roman"/>
          <w:sz w:val="24"/>
          <w:szCs w:val="24"/>
        </w:rPr>
        <w:t>. Dokumentai, kuriuose yra asmens duomenys, tvarkomi, apskaitomi ir saugojami vadovaujantis Dokumentų tvarkymo ir apskaitos taisyklių, patvirtintų Lietuvos vyriausiojo archyvaro 2011 m. liepos 4 d. įsakymu Nr. V-118 „Dėl Dokumentų tvarkymo ir ap</w:t>
      </w:r>
      <w:r>
        <w:rPr>
          <w:rFonts w:ascii="Times New Roman" w:hAnsi="Times New Roman" w:cs="Times New Roman"/>
          <w:sz w:val="24"/>
          <w:szCs w:val="24"/>
        </w:rPr>
        <w:t>skaitos taisyklių patvirtinimo“</w:t>
      </w:r>
      <w:r w:rsidR="00293438">
        <w:rPr>
          <w:rFonts w:ascii="Times New Roman" w:hAnsi="Times New Roman" w:cs="Times New Roman"/>
          <w:sz w:val="24"/>
          <w:szCs w:val="24"/>
        </w:rPr>
        <w:t>, Elektroninių dokumentų valdymo taisyklių, patvirtintų Lietuvos vyriausiojo archyvaro 2011 m. gruodžio 29 d. įsakymu Nr. V-158 „Dėl Elektroninių dokumentų valdymo taisyklių patvirtinimo“ reikalavimais.</w:t>
      </w:r>
      <w:r w:rsidR="00E6549B" w:rsidRPr="00E6549B">
        <w:rPr>
          <w:rFonts w:ascii="Times New Roman" w:hAnsi="Times New Roman" w:cs="Times New Roman"/>
          <w:sz w:val="24"/>
          <w:szCs w:val="24"/>
        </w:rPr>
        <w:t xml:space="preserve"> </w:t>
      </w:r>
    </w:p>
    <w:p w:rsidR="0045245F" w:rsidRPr="00E6549B" w:rsidRDefault="0045245F" w:rsidP="0045245F">
      <w:pPr>
        <w:pStyle w:val="Betarp"/>
        <w:ind w:firstLine="567"/>
        <w:jc w:val="both"/>
        <w:rPr>
          <w:rFonts w:ascii="Times New Roman" w:hAnsi="Times New Roman" w:cs="Times New Roman"/>
          <w:sz w:val="24"/>
          <w:szCs w:val="24"/>
        </w:rPr>
      </w:pPr>
    </w:p>
    <w:p w:rsidR="00876D13" w:rsidRPr="00876D13" w:rsidRDefault="00E6549B" w:rsidP="00876D13">
      <w:pPr>
        <w:pStyle w:val="Betarp"/>
        <w:jc w:val="center"/>
        <w:rPr>
          <w:rFonts w:ascii="Times New Roman" w:hAnsi="Times New Roman" w:cs="Times New Roman"/>
          <w:b/>
          <w:sz w:val="24"/>
          <w:szCs w:val="24"/>
        </w:rPr>
      </w:pPr>
      <w:r w:rsidRPr="00876D13">
        <w:rPr>
          <w:rFonts w:ascii="Times New Roman" w:hAnsi="Times New Roman" w:cs="Times New Roman"/>
          <w:b/>
          <w:sz w:val="24"/>
          <w:szCs w:val="24"/>
        </w:rPr>
        <w:t>IV SKYRIUS</w:t>
      </w:r>
    </w:p>
    <w:p w:rsidR="00E6549B" w:rsidRPr="00876D13" w:rsidRDefault="00E6549B" w:rsidP="00E6549B">
      <w:pPr>
        <w:pStyle w:val="Betarp"/>
        <w:jc w:val="both"/>
        <w:rPr>
          <w:rFonts w:ascii="Times New Roman" w:hAnsi="Times New Roman" w:cs="Times New Roman"/>
          <w:b/>
          <w:sz w:val="24"/>
          <w:szCs w:val="24"/>
        </w:rPr>
      </w:pPr>
      <w:r w:rsidRPr="00876D13">
        <w:rPr>
          <w:rFonts w:ascii="Times New Roman" w:hAnsi="Times New Roman" w:cs="Times New Roman"/>
          <w:b/>
          <w:sz w:val="24"/>
          <w:szCs w:val="24"/>
        </w:rPr>
        <w:t xml:space="preserve">PAGRINDINIAI ASMENS DUOMENŲ TVARKYMO IR APSAUGOS REIKALAVIMAI </w:t>
      </w:r>
    </w:p>
    <w:p w:rsidR="00876D13" w:rsidRPr="00E6549B" w:rsidRDefault="00876D13" w:rsidP="00E6549B">
      <w:pPr>
        <w:pStyle w:val="Betarp"/>
        <w:jc w:val="both"/>
        <w:rPr>
          <w:rFonts w:ascii="Times New Roman" w:hAnsi="Times New Roman" w:cs="Times New Roman"/>
          <w:sz w:val="24"/>
          <w:szCs w:val="24"/>
        </w:rPr>
      </w:pPr>
    </w:p>
    <w:p w:rsidR="00876D13"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12</w:t>
      </w:r>
      <w:r w:rsidR="00E6549B" w:rsidRPr="00E6549B">
        <w:rPr>
          <w:rFonts w:ascii="Times New Roman" w:hAnsi="Times New Roman" w:cs="Times New Roman"/>
          <w:sz w:val="24"/>
          <w:szCs w:val="24"/>
        </w:rPr>
        <w:t xml:space="preserve">. Duomenų naudotojai privalo laikytis pagrindinių asmens duomenų tvarkymo reikalavimų: </w:t>
      </w:r>
    </w:p>
    <w:p w:rsidR="00876D13"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12</w:t>
      </w:r>
      <w:r w:rsidR="00E6549B" w:rsidRPr="00E6549B">
        <w:rPr>
          <w:rFonts w:ascii="Times New Roman" w:hAnsi="Times New Roman" w:cs="Times New Roman"/>
          <w:sz w:val="24"/>
          <w:szCs w:val="24"/>
        </w:rPr>
        <w:t>.1. asmens duome</w:t>
      </w:r>
      <w:r>
        <w:rPr>
          <w:rFonts w:ascii="Times New Roman" w:hAnsi="Times New Roman" w:cs="Times New Roman"/>
          <w:sz w:val="24"/>
          <w:szCs w:val="24"/>
        </w:rPr>
        <w:t>nys renkami šių taisyklių 5 punkt</w:t>
      </w:r>
      <w:r w:rsidR="00E6549B" w:rsidRPr="00E6549B">
        <w:rPr>
          <w:rFonts w:ascii="Times New Roman" w:hAnsi="Times New Roman" w:cs="Times New Roman"/>
          <w:sz w:val="24"/>
          <w:szCs w:val="24"/>
        </w:rPr>
        <w:t>e</w:t>
      </w:r>
      <w:r>
        <w:rPr>
          <w:rFonts w:ascii="Times New Roman" w:hAnsi="Times New Roman" w:cs="Times New Roman"/>
          <w:sz w:val="24"/>
          <w:szCs w:val="24"/>
        </w:rPr>
        <w:t xml:space="preserve"> ir papunkčiuose</w:t>
      </w:r>
      <w:r w:rsidRPr="00E6549B">
        <w:rPr>
          <w:rFonts w:ascii="Times New Roman" w:hAnsi="Times New Roman" w:cs="Times New Roman"/>
          <w:sz w:val="24"/>
          <w:szCs w:val="24"/>
        </w:rPr>
        <w:t xml:space="preserve"> </w:t>
      </w:r>
      <w:r w:rsidR="00E6549B" w:rsidRPr="00E6549B">
        <w:rPr>
          <w:rFonts w:ascii="Times New Roman" w:hAnsi="Times New Roman" w:cs="Times New Roman"/>
          <w:sz w:val="24"/>
          <w:szCs w:val="24"/>
        </w:rPr>
        <w:t xml:space="preserve">apibrėžtais tikslais ir tvarkomi šiais būdais; </w:t>
      </w:r>
    </w:p>
    <w:p w:rsidR="00876D13"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12</w:t>
      </w:r>
      <w:r w:rsidR="00E6549B" w:rsidRPr="00E6549B">
        <w:rPr>
          <w:rFonts w:ascii="Times New Roman" w:hAnsi="Times New Roman" w:cs="Times New Roman"/>
          <w:sz w:val="24"/>
          <w:szCs w:val="24"/>
        </w:rPr>
        <w:t xml:space="preserve">.2. asmens duomenys tvarkomi tiksliai, sąžiningai ir teisėtai; </w:t>
      </w:r>
    </w:p>
    <w:p w:rsidR="00876D13"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12</w:t>
      </w:r>
      <w:r w:rsidR="00E6549B" w:rsidRPr="00E6549B">
        <w:rPr>
          <w:rFonts w:ascii="Times New Roman" w:hAnsi="Times New Roman" w:cs="Times New Roman"/>
          <w:sz w:val="24"/>
          <w:szCs w:val="24"/>
        </w:rPr>
        <w:t xml:space="preserve">.3. asmens duomenys turi būti tikslūs ir, jei reikia atnaujinami; </w:t>
      </w:r>
    </w:p>
    <w:p w:rsidR="00876D13"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12</w:t>
      </w:r>
      <w:r w:rsidR="00E6549B" w:rsidRPr="00E6549B">
        <w:rPr>
          <w:rFonts w:ascii="Times New Roman" w:hAnsi="Times New Roman" w:cs="Times New Roman"/>
          <w:sz w:val="24"/>
          <w:szCs w:val="24"/>
        </w:rPr>
        <w:t xml:space="preserve">.4. netikslūs ar neišsamūs duomenys turi būti ištaisyti, papildyti, sunaikinti arba sustabdytas jų tvarkymas; </w:t>
      </w:r>
    </w:p>
    <w:p w:rsidR="00876D13"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12</w:t>
      </w:r>
      <w:r w:rsidR="00E6549B" w:rsidRPr="00E6549B">
        <w:rPr>
          <w:rFonts w:ascii="Times New Roman" w:hAnsi="Times New Roman" w:cs="Times New Roman"/>
          <w:sz w:val="24"/>
          <w:szCs w:val="24"/>
        </w:rPr>
        <w:t xml:space="preserve">.5. asmens duomenys turi būti tapatūs, tinkami ir tik tokios apimties, kuri būtina tikslams, dėl kurių šie duomenys buvo surinkti ir tvarkomi, pasiekti; </w:t>
      </w:r>
    </w:p>
    <w:p w:rsidR="00876D13"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12</w:t>
      </w:r>
      <w:r w:rsidR="00E6549B" w:rsidRPr="00E6549B">
        <w:rPr>
          <w:rFonts w:ascii="Times New Roman" w:hAnsi="Times New Roman" w:cs="Times New Roman"/>
          <w:sz w:val="24"/>
          <w:szCs w:val="24"/>
        </w:rPr>
        <w:t xml:space="preserve">.6. asmens duomenys saugomi tokia forma, kad duomenų subjektų tapatybę būtų galima nustatyti ne ilgiau negu to reikia tiems tikslams, dėl kurių šie duomenys buvo surinkti ir tvarkomi; </w:t>
      </w:r>
    </w:p>
    <w:p w:rsidR="00E6549B" w:rsidRPr="00E6549B"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12</w:t>
      </w:r>
      <w:r w:rsidR="00E6549B" w:rsidRPr="00E6549B">
        <w:rPr>
          <w:rFonts w:ascii="Times New Roman" w:hAnsi="Times New Roman" w:cs="Times New Roman"/>
          <w:sz w:val="24"/>
          <w:szCs w:val="24"/>
        </w:rPr>
        <w:t xml:space="preserve">.7. asmens duomenys tvarkomi pagal Reglamente, ADTAĮ ir kituose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veiklą reglamentuojančiuose teisės aktuose nustatytus asmens duomenų tvarkymo reikalavimus. </w:t>
      </w:r>
    </w:p>
    <w:p w:rsidR="00876D13"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13</w:t>
      </w:r>
      <w:r w:rsidR="00E6549B" w:rsidRPr="00E6549B">
        <w:rPr>
          <w:rFonts w:ascii="Times New Roman" w:hAnsi="Times New Roman" w:cs="Times New Roman"/>
          <w:sz w:val="24"/>
          <w:szCs w:val="24"/>
        </w:rPr>
        <w:t>. Asmens duomenys</w:t>
      </w:r>
      <w:r w:rsidR="00832C93" w:rsidRPr="00832C93">
        <w:rPr>
          <w:rFonts w:ascii="Times New Roman" w:hAnsi="Times New Roman" w:cs="Times New Roman"/>
          <w:sz w:val="24"/>
          <w:szCs w:val="24"/>
        </w:rPr>
        <w:t xml:space="preserve"> </w:t>
      </w:r>
      <w:r w:rsidR="00832C93">
        <w:rPr>
          <w:rFonts w:ascii="Times New Roman" w:hAnsi="Times New Roman" w:cs="Times New Roman"/>
          <w:sz w:val="24"/>
          <w:szCs w:val="24"/>
        </w:rPr>
        <w:t>Lopšelyje-darželyje</w:t>
      </w:r>
      <w:r w:rsidR="00E6549B" w:rsidRPr="00E6549B">
        <w:rPr>
          <w:rFonts w:ascii="Times New Roman" w:hAnsi="Times New Roman" w:cs="Times New Roman"/>
          <w:sz w:val="24"/>
          <w:szCs w:val="24"/>
        </w:rPr>
        <w:t xml:space="preserve"> renkami tik teisės aktų nustatyta tvarka, juos gaunant: </w:t>
      </w:r>
    </w:p>
    <w:p w:rsidR="00876D13" w:rsidRPr="004604AF"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13</w:t>
      </w:r>
      <w:r w:rsidR="00E6549B" w:rsidRPr="00E6549B">
        <w:rPr>
          <w:rFonts w:ascii="Times New Roman" w:hAnsi="Times New Roman" w:cs="Times New Roman"/>
          <w:sz w:val="24"/>
          <w:szCs w:val="24"/>
        </w:rPr>
        <w:t>.1. tiesiogiai iš duomenų subjekto</w:t>
      </w:r>
      <w:r>
        <w:rPr>
          <w:rFonts w:ascii="Times New Roman" w:hAnsi="Times New Roman" w:cs="Times New Roman"/>
          <w:sz w:val="24"/>
          <w:szCs w:val="24"/>
        </w:rPr>
        <w:t xml:space="preserve"> </w:t>
      </w:r>
      <w:r w:rsidRPr="004604AF">
        <w:rPr>
          <w:rFonts w:ascii="Times New Roman" w:hAnsi="Times New Roman" w:cs="Times New Roman"/>
          <w:sz w:val="24"/>
          <w:szCs w:val="24"/>
        </w:rPr>
        <w:t>užpildžius darbuotojo anketą-sutikimą (</w:t>
      </w:r>
      <w:r w:rsidR="001F354E">
        <w:rPr>
          <w:rFonts w:ascii="Times New Roman" w:hAnsi="Times New Roman" w:cs="Times New Roman"/>
          <w:sz w:val="24"/>
          <w:szCs w:val="24"/>
        </w:rPr>
        <w:t>2 priedas</w:t>
      </w:r>
      <w:r w:rsidRPr="004604AF">
        <w:rPr>
          <w:rFonts w:ascii="Times New Roman" w:hAnsi="Times New Roman" w:cs="Times New Roman"/>
          <w:sz w:val="24"/>
          <w:szCs w:val="24"/>
        </w:rPr>
        <w:t>)</w:t>
      </w:r>
      <w:r w:rsidR="00E6549B" w:rsidRPr="004604AF">
        <w:rPr>
          <w:rFonts w:ascii="Times New Roman" w:hAnsi="Times New Roman" w:cs="Times New Roman"/>
          <w:sz w:val="24"/>
          <w:szCs w:val="24"/>
        </w:rPr>
        <w:t xml:space="preserve">; </w:t>
      </w:r>
    </w:p>
    <w:p w:rsidR="00876D13" w:rsidRPr="004604AF"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13</w:t>
      </w:r>
      <w:r w:rsidR="00E6549B" w:rsidRPr="00E6549B">
        <w:rPr>
          <w:rFonts w:ascii="Times New Roman" w:hAnsi="Times New Roman" w:cs="Times New Roman"/>
          <w:sz w:val="24"/>
          <w:szCs w:val="24"/>
        </w:rPr>
        <w:t xml:space="preserve">.2. </w:t>
      </w:r>
      <w:r w:rsidR="00A100D1" w:rsidRPr="004604AF">
        <w:rPr>
          <w:rFonts w:ascii="Times New Roman" w:hAnsi="Times New Roman" w:cs="Times New Roman"/>
          <w:sz w:val="24"/>
          <w:szCs w:val="24"/>
        </w:rPr>
        <w:t>pagal duomenų teikimo sutartis, kuriose nustatoma duomenų teikėjo ir gavėjo teisės, atsakomybė, duomenų naudojimo tikslas, teikimo ir gavimo teisinis pagrindas, sąlygos, tvarka ir teikiamų duomenų apimtis (daugkartinio duomenų rinkimo atveju)</w:t>
      </w:r>
      <w:r w:rsidR="00E6549B" w:rsidRPr="004604AF">
        <w:rPr>
          <w:rFonts w:ascii="Times New Roman" w:hAnsi="Times New Roman" w:cs="Times New Roman"/>
          <w:sz w:val="24"/>
          <w:szCs w:val="24"/>
        </w:rPr>
        <w:t xml:space="preserve">; </w:t>
      </w:r>
    </w:p>
    <w:p w:rsidR="00876D13"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13</w:t>
      </w:r>
      <w:r w:rsidR="00E6549B" w:rsidRPr="00E6549B">
        <w:rPr>
          <w:rFonts w:ascii="Times New Roman" w:hAnsi="Times New Roman" w:cs="Times New Roman"/>
          <w:sz w:val="24"/>
          <w:szCs w:val="24"/>
        </w:rPr>
        <w:t xml:space="preserve">.3. duomenų valdytojui pateikiant prašymą, kuriame turi būti nurodytas asmens duomenų naudojimo tikslas, teikimo bei gavimo teisinis pagrindas ir prašomų pateikti asmens duomenų apimtis (vienkartinio asmens duomenų rinkimo atveju). </w:t>
      </w:r>
    </w:p>
    <w:p w:rsidR="00876D13"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14</w:t>
      </w:r>
      <w:r w:rsidR="00E6549B" w:rsidRPr="00E6549B">
        <w:rPr>
          <w:rFonts w:ascii="Times New Roman" w:hAnsi="Times New Roman" w:cs="Times New Roman"/>
          <w:sz w:val="24"/>
          <w:szCs w:val="24"/>
        </w:rPr>
        <w:t xml:space="preserve">. Asmens duomenų saugojimo terminus ir veiksmus, kurie atliekami pasibaigus šiam terminui, nustato teisės aktai, reglamentuojantys asmens duomenų tvarkymą. Asmens duomenys saugomi ne ilgiau negu to reikalauja duomenų tvarkymo tikslai. Konkretūs asmens dokumentų saugojimo terminai nustatyti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direktoriaus patvirtintame Dokumentacijos plane. Kai asmens duomenys nebėra reikalingi jų tvarkymo tikslams, jie yra sunaikinami arba nuasmeninami ir archyvuojami. Personalo, finansų, buhalterinės apskaitos ir atskaitomybės archyvinės bylos archyvuojamos </w:t>
      </w:r>
      <w:r>
        <w:rPr>
          <w:rFonts w:ascii="Times New Roman" w:hAnsi="Times New Roman" w:cs="Times New Roman"/>
          <w:sz w:val="24"/>
          <w:szCs w:val="24"/>
        </w:rPr>
        <w:t xml:space="preserve">Lopšelyje-darželyje </w:t>
      </w:r>
      <w:r w:rsidR="00E6549B" w:rsidRPr="00E6549B">
        <w:rPr>
          <w:rFonts w:ascii="Times New Roman" w:hAnsi="Times New Roman" w:cs="Times New Roman"/>
          <w:sz w:val="24"/>
          <w:szCs w:val="24"/>
        </w:rPr>
        <w:t xml:space="preserve">arba perduodamos </w:t>
      </w:r>
      <w:r>
        <w:rPr>
          <w:rFonts w:ascii="Times New Roman" w:hAnsi="Times New Roman" w:cs="Times New Roman"/>
          <w:sz w:val="24"/>
          <w:szCs w:val="24"/>
        </w:rPr>
        <w:t xml:space="preserve">Klaipėdos </w:t>
      </w:r>
      <w:r w:rsidR="00E6549B" w:rsidRPr="00E6549B">
        <w:rPr>
          <w:rFonts w:ascii="Times New Roman" w:hAnsi="Times New Roman" w:cs="Times New Roman"/>
          <w:sz w:val="24"/>
          <w:szCs w:val="24"/>
        </w:rPr>
        <w:t xml:space="preserve">rajono savivaldybės archyvui. </w:t>
      </w:r>
    </w:p>
    <w:p w:rsidR="00876D13"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15</w:t>
      </w:r>
      <w:r w:rsidR="00E6549B" w:rsidRPr="00E6549B">
        <w:rPr>
          <w:rFonts w:ascii="Times New Roman" w:hAnsi="Times New Roman" w:cs="Times New Roman"/>
          <w:sz w:val="24"/>
          <w:szCs w:val="24"/>
        </w:rPr>
        <w:t xml:space="preserve">. </w:t>
      </w:r>
      <w:r>
        <w:rPr>
          <w:rFonts w:ascii="Times New Roman" w:hAnsi="Times New Roman" w:cs="Times New Roman"/>
          <w:sz w:val="24"/>
          <w:szCs w:val="24"/>
        </w:rPr>
        <w:t xml:space="preserve">Lopšelis-darželis </w:t>
      </w:r>
      <w:r w:rsidR="00E6549B" w:rsidRPr="00E6549B">
        <w:rPr>
          <w:rFonts w:ascii="Times New Roman" w:hAnsi="Times New Roman" w:cs="Times New Roman"/>
          <w:sz w:val="24"/>
          <w:szCs w:val="24"/>
        </w:rPr>
        <w:t xml:space="preserve">užtikrina, kad visa reikalinga informacija duomenų subjektui būtų pateikiama aiškiai ir suprantamai. </w:t>
      </w:r>
    </w:p>
    <w:p w:rsidR="00876D13" w:rsidRPr="004604AF"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16</w:t>
      </w:r>
      <w:r w:rsidR="00E6549B" w:rsidRPr="00E6549B">
        <w:rPr>
          <w:rFonts w:ascii="Times New Roman" w:hAnsi="Times New Roman" w:cs="Times New Roman"/>
          <w:sz w:val="24"/>
          <w:szCs w:val="24"/>
        </w:rPr>
        <w:t xml:space="preserve">. Teisės aktų nustatytais atvejais ir tvarka </w:t>
      </w:r>
      <w:r>
        <w:rPr>
          <w:rFonts w:ascii="Times New Roman" w:hAnsi="Times New Roman" w:cs="Times New Roman"/>
          <w:sz w:val="24"/>
          <w:szCs w:val="24"/>
        </w:rPr>
        <w:t xml:space="preserve">Lopšelis-darželis </w:t>
      </w:r>
      <w:r w:rsidR="00E6549B" w:rsidRPr="00E6549B">
        <w:rPr>
          <w:rFonts w:ascii="Times New Roman" w:hAnsi="Times New Roman" w:cs="Times New Roman"/>
          <w:sz w:val="24"/>
          <w:szCs w:val="24"/>
        </w:rPr>
        <w:t xml:space="preserve">teikia jo tvarkomus asmens duomenis tretiesiems asmenims, kuriems asmens duomenis teikti </w:t>
      </w:r>
      <w:r>
        <w:rPr>
          <w:rFonts w:ascii="Times New Roman" w:hAnsi="Times New Roman" w:cs="Times New Roman"/>
          <w:sz w:val="24"/>
          <w:szCs w:val="24"/>
        </w:rPr>
        <w:t xml:space="preserve">Lopšelį-darželį </w:t>
      </w:r>
      <w:r w:rsidR="00E6549B" w:rsidRPr="00E6549B">
        <w:rPr>
          <w:rFonts w:ascii="Times New Roman" w:hAnsi="Times New Roman" w:cs="Times New Roman"/>
          <w:sz w:val="24"/>
          <w:szCs w:val="24"/>
        </w:rPr>
        <w:t xml:space="preserve">įpareigoja įstatymai ar kiti teisės aktai, pagal duomenų gavėjo prašymą (vienkartinio teikimo atveju) </w:t>
      </w:r>
      <w:r w:rsidR="00E6549B" w:rsidRPr="004604AF">
        <w:rPr>
          <w:rFonts w:ascii="Times New Roman" w:hAnsi="Times New Roman" w:cs="Times New Roman"/>
          <w:sz w:val="24"/>
          <w:szCs w:val="24"/>
        </w:rPr>
        <w:t xml:space="preserve">arba </w:t>
      </w:r>
      <w:r w:rsidRPr="004604AF">
        <w:rPr>
          <w:rFonts w:ascii="Times New Roman" w:hAnsi="Times New Roman" w:cs="Times New Roman"/>
          <w:sz w:val="24"/>
          <w:szCs w:val="24"/>
        </w:rPr>
        <w:t xml:space="preserve">Lopšelio-darželio </w:t>
      </w:r>
      <w:r w:rsidR="00E6549B" w:rsidRPr="004604AF">
        <w:rPr>
          <w:rFonts w:ascii="Times New Roman" w:hAnsi="Times New Roman" w:cs="Times New Roman"/>
          <w:sz w:val="24"/>
          <w:szCs w:val="24"/>
        </w:rPr>
        <w:t xml:space="preserve">ir duomenų gavėjo sudarytą duomenų teikimo sutartį (daugkartinio teikimo atveju). </w:t>
      </w:r>
    </w:p>
    <w:p w:rsidR="00876D13" w:rsidRPr="004604AF"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17</w:t>
      </w:r>
      <w:r w:rsidR="00E6549B" w:rsidRPr="00E6549B">
        <w:rPr>
          <w:rFonts w:ascii="Times New Roman" w:hAnsi="Times New Roman" w:cs="Times New Roman"/>
          <w:sz w:val="24"/>
          <w:szCs w:val="24"/>
        </w:rPr>
        <w:t xml:space="preserve">. Duomenų gavėjo prašymai ir </w:t>
      </w:r>
      <w:r w:rsidR="00E6549B" w:rsidRPr="004604AF">
        <w:rPr>
          <w:rFonts w:ascii="Times New Roman" w:hAnsi="Times New Roman" w:cs="Times New Roman"/>
          <w:sz w:val="24"/>
          <w:szCs w:val="24"/>
        </w:rPr>
        <w:t>duomenų teikimo sutartys privalo atitikti Reglamento, ADTAĮ, kitų teisės aktų reikalavimus. Teikiant duomenis pagal duomenų teikimo sutartį, prioritetas teikiamas automatiniam duomenų teikimui, o teikiant duomenis pagal duomenų gavėjo prašymą – duomenų teikimui elektroninių ryšių priemonėmis.</w:t>
      </w:r>
    </w:p>
    <w:p w:rsidR="00E6549B" w:rsidRPr="004604AF" w:rsidRDefault="00E6549B" w:rsidP="00876D13">
      <w:pPr>
        <w:pStyle w:val="Betarp"/>
        <w:ind w:firstLine="567"/>
        <w:jc w:val="both"/>
        <w:rPr>
          <w:rFonts w:ascii="Times New Roman" w:hAnsi="Times New Roman" w:cs="Times New Roman"/>
          <w:sz w:val="24"/>
          <w:szCs w:val="24"/>
        </w:rPr>
      </w:pPr>
      <w:r w:rsidRPr="004604AF">
        <w:rPr>
          <w:rFonts w:ascii="Times New Roman" w:hAnsi="Times New Roman" w:cs="Times New Roman"/>
          <w:sz w:val="24"/>
          <w:szCs w:val="24"/>
        </w:rPr>
        <w:t xml:space="preserve"> </w:t>
      </w:r>
    </w:p>
    <w:p w:rsidR="00F44DD6" w:rsidRPr="00F44DD6" w:rsidRDefault="00E6549B" w:rsidP="00F44DD6">
      <w:pPr>
        <w:pStyle w:val="Betarp"/>
        <w:jc w:val="center"/>
        <w:rPr>
          <w:rFonts w:ascii="Times New Roman" w:hAnsi="Times New Roman" w:cs="Times New Roman"/>
          <w:b/>
          <w:sz w:val="24"/>
          <w:szCs w:val="24"/>
        </w:rPr>
      </w:pPr>
      <w:r w:rsidRPr="00F44DD6">
        <w:rPr>
          <w:rFonts w:ascii="Times New Roman" w:hAnsi="Times New Roman" w:cs="Times New Roman"/>
          <w:b/>
          <w:sz w:val="24"/>
          <w:szCs w:val="24"/>
        </w:rPr>
        <w:t>V SKYRIUS</w:t>
      </w:r>
    </w:p>
    <w:p w:rsidR="00E6549B" w:rsidRPr="00F44DD6" w:rsidRDefault="00E6549B" w:rsidP="00F44DD6">
      <w:pPr>
        <w:pStyle w:val="Betarp"/>
        <w:jc w:val="center"/>
        <w:rPr>
          <w:rFonts w:ascii="Times New Roman" w:hAnsi="Times New Roman" w:cs="Times New Roman"/>
          <w:b/>
          <w:sz w:val="24"/>
          <w:szCs w:val="24"/>
        </w:rPr>
      </w:pPr>
      <w:r w:rsidRPr="00F44DD6">
        <w:rPr>
          <w:rFonts w:ascii="Times New Roman" w:hAnsi="Times New Roman" w:cs="Times New Roman"/>
          <w:b/>
          <w:sz w:val="24"/>
          <w:szCs w:val="24"/>
        </w:rPr>
        <w:t>SPECIALIEJI ASMENS DUOMENŲ TVARKYMO REIKALAVIMAI</w:t>
      </w:r>
    </w:p>
    <w:p w:rsidR="00F44DD6" w:rsidRPr="00E6549B" w:rsidRDefault="00F44DD6" w:rsidP="00E6549B">
      <w:pPr>
        <w:pStyle w:val="Betarp"/>
        <w:jc w:val="both"/>
        <w:rPr>
          <w:rFonts w:ascii="Times New Roman" w:hAnsi="Times New Roman" w:cs="Times New Roman"/>
          <w:sz w:val="24"/>
          <w:szCs w:val="24"/>
        </w:rPr>
      </w:pPr>
    </w:p>
    <w:p w:rsidR="00F44DD6" w:rsidRDefault="0064195A" w:rsidP="00F44DD6">
      <w:pPr>
        <w:pStyle w:val="Betarp"/>
        <w:ind w:firstLine="567"/>
        <w:jc w:val="both"/>
        <w:rPr>
          <w:rFonts w:ascii="Times New Roman" w:hAnsi="Times New Roman" w:cs="Times New Roman"/>
          <w:sz w:val="24"/>
          <w:szCs w:val="24"/>
        </w:rPr>
      </w:pPr>
      <w:r>
        <w:rPr>
          <w:rFonts w:ascii="Times New Roman" w:hAnsi="Times New Roman" w:cs="Times New Roman"/>
          <w:sz w:val="24"/>
          <w:szCs w:val="24"/>
        </w:rPr>
        <w:t>18</w:t>
      </w:r>
      <w:r w:rsidR="00E6549B" w:rsidRPr="00E6549B">
        <w:rPr>
          <w:rFonts w:ascii="Times New Roman" w:hAnsi="Times New Roman" w:cs="Times New Roman"/>
          <w:sz w:val="24"/>
          <w:szCs w:val="24"/>
        </w:rPr>
        <w:t xml:space="preserve">. </w:t>
      </w:r>
      <w:r w:rsidR="00F44DD6">
        <w:rPr>
          <w:rFonts w:ascii="Times New Roman" w:hAnsi="Times New Roman" w:cs="Times New Roman"/>
          <w:sz w:val="24"/>
          <w:szCs w:val="24"/>
        </w:rPr>
        <w:t>Lopšelis-darželis</w:t>
      </w:r>
      <w:r w:rsidR="00E6549B" w:rsidRPr="00E6549B">
        <w:rPr>
          <w:rFonts w:ascii="Times New Roman" w:hAnsi="Times New Roman" w:cs="Times New Roman"/>
          <w:sz w:val="24"/>
          <w:szCs w:val="24"/>
        </w:rPr>
        <w:t xml:space="preserve"> įgyvendina organizacines ir technines saugumo </w:t>
      </w:r>
      <w:r w:rsidR="00E6549B" w:rsidRPr="00BB22CA">
        <w:rPr>
          <w:rFonts w:ascii="Times New Roman" w:hAnsi="Times New Roman" w:cs="Times New Roman"/>
          <w:sz w:val="24"/>
          <w:szCs w:val="24"/>
        </w:rPr>
        <w:t>priemones</w:t>
      </w:r>
      <w:r w:rsidR="00347188" w:rsidRPr="00BB22CA">
        <w:rPr>
          <w:rFonts w:ascii="Times New Roman" w:hAnsi="Times New Roman" w:cs="Times New Roman"/>
          <w:sz w:val="24"/>
          <w:szCs w:val="24"/>
        </w:rPr>
        <w:t xml:space="preserve"> (3 priedas)</w:t>
      </w:r>
      <w:r w:rsidR="00E6549B" w:rsidRPr="00BB22CA">
        <w:rPr>
          <w:rFonts w:ascii="Times New Roman" w:hAnsi="Times New Roman" w:cs="Times New Roman"/>
          <w:sz w:val="24"/>
          <w:szCs w:val="24"/>
        </w:rPr>
        <w:t>,</w:t>
      </w:r>
      <w:r w:rsidR="00E6549B" w:rsidRPr="00E6549B">
        <w:rPr>
          <w:rFonts w:ascii="Times New Roman" w:hAnsi="Times New Roman" w:cs="Times New Roman"/>
          <w:sz w:val="24"/>
          <w:szCs w:val="24"/>
        </w:rPr>
        <w:t xml:space="preserve"> skirtas apsaugoti asmens duomenis nuo atsitiktinio ar neteisėto sunaikinimo, pakeitimo, atskleidimo, taip pat nuo bet kokio kito neteisėto tvarkymo. </w:t>
      </w:r>
    </w:p>
    <w:p w:rsidR="00F44DD6" w:rsidRDefault="0064195A" w:rsidP="00F44DD6">
      <w:pPr>
        <w:pStyle w:val="Betarp"/>
        <w:ind w:firstLine="567"/>
        <w:jc w:val="both"/>
        <w:rPr>
          <w:rFonts w:ascii="Times New Roman" w:hAnsi="Times New Roman" w:cs="Times New Roman"/>
          <w:sz w:val="24"/>
          <w:szCs w:val="24"/>
        </w:rPr>
      </w:pPr>
      <w:r>
        <w:rPr>
          <w:rFonts w:ascii="Times New Roman" w:hAnsi="Times New Roman" w:cs="Times New Roman"/>
          <w:sz w:val="24"/>
          <w:szCs w:val="24"/>
        </w:rPr>
        <w:t>19</w:t>
      </w:r>
      <w:r w:rsidR="00E6549B" w:rsidRPr="00E6549B">
        <w:rPr>
          <w:rFonts w:ascii="Times New Roman" w:hAnsi="Times New Roman" w:cs="Times New Roman"/>
          <w:sz w:val="24"/>
          <w:szCs w:val="24"/>
        </w:rPr>
        <w:t>. Pasikeitus duomenų subjektų asmens duomenims ir duomenų subjektams apie tai raštu informavus</w:t>
      </w:r>
      <w:r>
        <w:rPr>
          <w:rFonts w:ascii="Times New Roman" w:hAnsi="Times New Roman" w:cs="Times New Roman"/>
          <w:sz w:val="24"/>
          <w:szCs w:val="24"/>
        </w:rPr>
        <w:t xml:space="preserve"> Lopšelį-darželį</w:t>
      </w:r>
      <w:r w:rsidR="00E6549B" w:rsidRPr="00E6549B">
        <w:rPr>
          <w:rFonts w:ascii="Times New Roman" w:hAnsi="Times New Roman" w:cs="Times New Roman"/>
          <w:sz w:val="24"/>
          <w:szCs w:val="24"/>
        </w:rPr>
        <w:t xml:space="preserve">, toks duomenų subjekto raštas įdedamas į bylą, o automatinėse duomenų rinkmenose ir duomenų bazėse duomenys atnaujinami, ištrinant neaktualius asmens duomenis ir įrašant aktualius duomenis. </w:t>
      </w:r>
    </w:p>
    <w:p w:rsidR="0064195A" w:rsidRDefault="0064195A" w:rsidP="00F44DD6">
      <w:pPr>
        <w:pStyle w:val="Betarp"/>
        <w:ind w:firstLine="567"/>
        <w:jc w:val="both"/>
        <w:rPr>
          <w:rFonts w:ascii="Times New Roman" w:hAnsi="Times New Roman" w:cs="Times New Roman"/>
          <w:sz w:val="24"/>
          <w:szCs w:val="24"/>
        </w:rPr>
      </w:pPr>
      <w:r>
        <w:rPr>
          <w:rFonts w:ascii="Times New Roman" w:hAnsi="Times New Roman" w:cs="Times New Roman"/>
          <w:sz w:val="24"/>
          <w:szCs w:val="24"/>
        </w:rPr>
        <w:t>20</w:t>
      </w:r>
      <w:r w:rsidR="00E6549B" w:rsidRPr="00E6549B">
        <w:rPr>
          <w:rFonts w:ascii="Times New Roman" w:hAnsi="Times New Roman" w:cs="Times New Roman"/>
          <w:sz w:val="24"/>
          <w:szCs w:val="24"/>
        </w:rPr>
        <w:t xml:space="preserve">. Personalo, finansų, buhalterinės apskaitos ir atskaitomybės bylos, taip pat kitos archyvinės bylos, keičiantis dokumentus ir bylas tvarkantiems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darbuotojams ar jų įgaliojimams, perduodamos naujai priimtam ir asmens duomenis tvarkyti paskirtam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darbuotojui perdavimo-priėmimo aktu. </w:t>
      </w:r>
    </w:p>
    <w:p w:rsidR="00F44DD6" w:rsidRPr="00561E31" w:rsidRDefault="00561E31" w:rsidP="00F44DD6">
      <w:pPr>
        <w:pStyle w:val="Betarp"/>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w:t>
      </w:r>
      <w:r w:rsidR="00E6549B" w:rsidRPr="00561E31">
        <w:rPr>
          <w:rFonts w:ascii="Times New Roman" w:hAnsi="Times New Roman" w:cs="Times New Roman"/>
          <w:color w:val="000000" w:themeColor="text1"/>
          <w:sz w:val="24"/>
          <w:szCs w:val="24"/>
        </w:rPr>
        <w:t xml:space="preserve">. Naikinant dokumentus, kurių saugojimo terminas yra pasibaigęs, </w:t>
      </w:r>
      <w:r w:rsidRPr="00561E31">
        <w:rPr>
          <w:rFonts w:ascii="Times New Roman" w:hAnsi="Times New Roman" w:cs="Times New Roman"/>
          <w:color w:val="000000" w:themeColor="text1"/>
          <w:sz w:val="24"/>
          <w:szCs w:val="24"/>
        </w:rPr>
        <w:t xml:space="preserve">Lopšelio-darželio </w:t>
      </w:r>
      <w:r w:rsidR="00E6549B" w:rsidRPr="00561E31">
        <w:rPr>
          <w:rFonts w:ascii="Times New Roman" w:hAnsi="Times New Roman" w:cs="Times New Roman"/>
          <w:color w:val="000000" w:themeColor="text1"/>
          <w:sz w:val="24"/>
          <w:szCs w:val="24"/>
        </w:rPr>
        <w:t xml:space="preserve">dokumentai, kuriuose yra asmens duomenys, ir jų kopijos turi būti sunaikinti taip, kad šių dokumentų nebūtų galima atkurti ir atpažinti jų turinio. </w:t>
      </w:r>
    </w:p>
    <w:p w:rsidR="00F44DD6" w:rsidRDefault="00561E31" w:rsidP="00F44DD6">
      <w:pPr>
        <w:pStyle w:val="Betarp"/>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22</w:t>
      </w:r>
      <w:r w:rsidR="00E6549B" w:rsidRPr="00561E31">
        <w:rPr>
          <w:rFonts w:ascii="Times New Roman" w:hAnsi="Times New Roman" w:cs="Times New Roman"/>
          <w:color w:val="000000" w:themeColor="text1"/>
          <w:sz w:val="24"/>
          <w:szCs w:val="24"/>
        </w:rPr>
        <w:t>. Duomenų subjektų pateikti dokumentai ir jų kopijos, finansavimo, buhalterinės apskaitos ir atskaitomybės, archyvinės ar kitos bylos, kuriose yra asmens duomenų</w:t>
      </w:r>
      <w:r w:rsidR="00E6549B" w:rsidRPr="001F354E">
        <w:rPr>
          <w:rFonts w:ascii="Times New Roman" w:hAnsi="Times New Roman" w:cs="Times New Roman"/>
          <w:sz w:val="24"/>
          <w:szCs w:val="24"/>
        </w:rPr>
        <w:t xml:space="preserve">, </w:t>
      </w:r>
      <w:r w:rsidR="00293438">
        <w:rPr>
          <w:rFonts w:ascii="Times New Roman" w:hAnsi="Times New Roman" w:cs="Times New Roman"/>
          <w:sz w:val="24"/>
          <w:szCs w:val="24"/>
        </w:rPr>
        <w:t>saugomos rakinamose spintose ar</w:t>
      </w:r>
      <w:r w:rsidR="00E6549B" w:rsidRPr="001F354E">
        <w:rPr>
          <w:rFonts w:ascii="Times New Roman" w:hAnsi="Times New Roman" w:cs="Times New Roman"/>
          <w:sz w:val="24"/>
          <w:szCs w:val="24"/>
        </w:rPr>
        <w:t xml:space="preserve"> patalpose. </w:t>
      </w:r>
      <w:r w:rsidR="00E6549B" w:rsidRPr="00561E31">
        <w:rPr>
          <w:rFonts w:ascii="Times New Roman" w:hAnsi="Times New Roman" w:cs="Times New Roman"/>
          <w:color w:val="000000" w:themeColor="text1"/>
          <w:sz w:val="24"/>
          <w:szCs w:val="24"/>
        </w:rPr>
        <w:t xml:space="preserve">Dokumentai, kuriuose yra asmens duomenų, neturi būti laikomi </w:t>
      </w:r>
      <w:r w:rsidR="00E6549B" w:rsidRPr="00E6549B">
        <w:rPr>
          <w:rFonts w:ascii="Times New Roman" w:hAnsi="Times New Roman" w:cs="Times New Roman"/>
          <w:sz w:val="24"/>
          <w:szCs w:val="24"/>
        </w:rPr>
        <w:t xml:space="preserve">visiems prieinamoje matomoje vietoje, kur neturintys teisės asmenys nekliudomai galėtų su jais susipažinti. </w:t>
      </w:r>
    </w:p>
    <w:p w:rsidR="00F44DD6" w:rsidRDefault="002B5BF8" w:rsidP="00F44DD6">
      <w:pPr>
        <w:pStyle w:val="Betarp"/>
        <w:ind w:firstLine="567"/>
        <w:jc w:val="both"/>
        <w:rPr>
          <w:rFonts w:ascii="Times New Roman" w:hAnsi="Times New Roman" w:cs="Times New Roman"/>
          <w:sz w:val="24"/>
          <w:szCs w:val="24"/>
        </w:rPr>
      </w:pPr>
      <w:r>
        <w:rPr>
          <w:rFonts w:ascii="Times New Roman" w:hAnsi="Times New Roman" w:cs="Times New Roman"/>
          <w:sz w:val="24"/>
          <w:szCs w:val="24"/>
        </w:rPr>
        <w:t>23</w:t>
      </w:r>
      <w:r w:rsidR="00E6549B" w:rsidRPr="00E6549B">
        <w:rPr>
          <w:rFonts w:ascii="Times New Roman" w:hAnsi="Times New Roman" w:cs="Times New Roman"/>
          <w:sz w:val="24"/>
          <w:szCs w:val="24"/>
        </w:rPr>
        <w:t xml:space="preserve">. </w:t>
      </w:r>
      <w:r w:rsidR="00E6549B" w:rsidRPr="001F354E">
        <w:rPr>
          <w:rFonts w:ascii="Times New Roman" w:hAnsi="Times New Roman" w:cs="Times New Roman"/>
          <w:sz w:val="24"/>
          <w:szCs w:val="24"/>
        </w:rPr>
        <w:t>Vietinio tinklo sritys, kuriose yra saugomi asmens duomenys, privalo būti apsaugotos prieigos prie asmens duomenų slaptažodžiais arba turi būti apribotos prieigos teisės prie jų. Prieigos prie asmens duomenų slaptažodžiai suteikiami, keičiami ir saugomi užtikrinant jų konfidencialumą, yra unikal</w:t>
      </w:r>
      <w:r w:rsidR="00347188">
        <w:rPr>
          <w:rFonts w:ascii="Times New Roman" w:hAnsi="Times New Roman" w:cs="Times New Roman"/>
          <w:sz w:val="24"/>
          <w:szCs w:val="24"/>
        </w:rPr>
        <w:t xml:space="preserve">ūs, sudaryti iš ne mažiau </w:t>
      </w:r>
      <w:r w:rsidR="00347188" w:rsidRPr="00BB22CA">
        <w:rPr>
          <w:rFonts w:ascii="Times New Roman" w:hAnsi="Times New Roman" w:cs="Times New Roman"/>
          <w:sz w:val="24"/>
          <w:szCs w:val="24"/>
        </w:rPr>
        <w:t>kaip 8</w:t>
      </w:r>
      <w:r w:rsidR="00E6549B" w:rsidRPr="00BB22CA">
        <w:rPr>
          <w:rFonts w:ascii="Times New Roman" w:hAnsi="Times New Roman" w:cs="Times New Roman"/>
          <w:sz w:val="24"/>
          <w:szCs w:val="24"/>
        </w:rPr>
        <w:t xml:space="preserve"> simbolių,</w:t>
      </w:r>
      <w:r w:rsidR="00E6549B" w:rsidRPr="001F354E">
        <w:rPr>
          <w:rFonts w:ascii="Times New Roman" w:hAnsi="Times New Roman" w:cs="Times New Roman"/>
          <w:sz w:val="24"/>
          <w:szCs w:val="24"/>
        </w:rPr>
        <w:t xml:space="preserve"> nenaudojant asmeninio pobūdžio informacijos, keičiami periodiškai ne rečiau kaip kartą per 6 mėnesius, taip pat susidarius tam tikroms aplinkybėms (pasikeitus darbuotojui, iškilus įsilaužimo grėsmei, kilus įtarimui, kad slaptažodis tapo žinomas tretiesiems asmenims, ir pan.) ir naudotojo pirmojo prisijungimo metu.</w:t>
      </w:r>
      <w:r w:rsidR="00E6549B" w:rsidRPr="00E6549B">
        <w:rPr>
          <w:rFonts w:ascii="Times New Roman" w:hAnsi="Times New Roman" w:cs="Times New Roman"/>
          <w:sz w:val="24"/>
          <w:szCs w:val="24"/>
        </w:rPr>
        <w:t xml:space="preserve">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darbuotojas prieigos prie asmens duomenų slaptažodžiais turi naudotis asmeniškai ir neatskleisti jų tretiesiems asmenims. </w:t>
      </w:r>
    </w:p>
    <w:p w:rsidR="00F44DD6" w:rsidRPr="001F354E" w:rsidRDefault="002B5BF8" w:rsidP="00F44DD6">
      <w:pPr>
        <w:pStyle w:val="Betarp"/>
        <w:ind w:firstLine="567"/>
        <w:jc w:val="both"/>
        <w:rPr>
          <w:rFonts w:ascii="Times New Roman" w:hAnsi="Times New Roman" w:cs="Times New Roman"/>
          <w:sz w:val="24"/>
          <w:szCs w:val="24"/>
        </w:rPr>
      </w:pPr>
      <w:r>
        <w:rPr>
          <w:rFonts w:ascii="Times New Roman" w:hAnsi="Times New Roman" w:cs="Times New Roman"/>
          <w:sz w:val="24"/>
          <w:szCs w:val="24"/>
        </w:rPr>
        <w:t>24</w:t>
      </w:r>
      <w:r w:rsidR="00E6549B" w:rsidRPr="00E6549B">
        <w:rPr>
          <w:rFonts w:ascii="Times New Roman" w:hAnsi="Times New Roman" w:cs="Times New Roman"/>
          <w:sz w:val="24"/>
          <w:szCs w:val="24"/>
        </w:rPr>
        <w:t xml:space="preserve">.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interneto svetainė turi būti maksimaliai apsaugota nuo svetainėje esančios informacijos pakeitimo, sunaikinimo. Interneto svetainės administravimui ir turinio valdymui turi būti pasirinkta saugi turinio valdymo </w:t>
      </w:r>
      <w:r w:rsidR="00E6549B" w:rsidRPr="001F354E">
        <w:rPr>
          <w:rFonts w:ascii="Times New Roman" w:hAnsi="Times New Roman" w:cs="Times New Roman"/>
          <w:sz w:val="24"/>
          <w:szCs w:val="24"/>
        </w:rPr>
        <w:t xml:space="preserve">sistema (TVS). </w:t>
      </w:r>
    </w:p>
    <w:p w:rsidR="00F44DD6" w:rsidRDefault="002B5BF8" w:rsidP="00F44DD6">
      <w:pPr>
        <w:pStyle w:val="Betarp"/>
        <w:ind w:firstLine="567"/>
        <w:jc w:val="both"/>
        <w:rPr>
          <w:rFonts w:ascii="Times New Roman" w:hAnsi="Times New Roman" w:cs="Times New Roman"/>
          <w:sz w:val="24"/>
          <w:szCs w:val="24"/>
        </w:rPr>
      </w:pPr>
      <w:r>
        <w:rPr>
          <w:rFonts w:ascii="Times New Roman" w:hAnsi="Times New Roman" w:cs="Times New Roman"/>
          <w:sz w:val="24"/>
          <w:szCs w:val="24"/>
        </w:rPr>
        <w:t>25</w:t>
      </w:r>
      <w:r w:rsidR="00E6549B" w:rsidRPr="00E6549B">
        <w:rPr>
          <w:rFonts w:ascii="Times New Roman" w:hAnsi="Times New Roman" w:cs="Times New Roman"/>
          <w:sz w:val="24"/>
          <w:szCs w:val="24"/>
        </w:rPr>
        <w:t xml:space="preserve">. Kompiuterinė įranga turi būti patikima, programos licencijuotos ir apsaugota nuo kenksmingos programinės įrangos (antivirusinių programų įdiegimas, operacinės sistemos atnaujinimas ir pan.). </w:t>
      </w:r>
    </w:p>
    <w:p w:rsidR="00E6549B" w:rsidRPr="001F354E" w:rsidRDefault="002B5BF8" w:rsidP="00F44DD6">
      <w:pPr>
        <w:pStyle w:val="Betarp"/>
        <w:ind w:firstLine="567"/>
        <w:jc w:val="both"/>
        <w:rPr>
          <w:rFonts w:ascii="Times New Roman" w:hAnsi="Times New Roman" w:cs="Times New Roman"/>
          <w:sz w:val="24"/>
          <w:szCs w:val="24"/>
        </w:rPr>
      </w:pPr>
      <w:r>
        <w:rPr>
          <w:rFonts w:ascii="Times New Roman" w:hAnsi="Times New Roman" w:cs="Times New Roman"/>
          <w:sz w:val="24"/>
          <w:szCs w:val="24"/>
        </w:rPr>
        <w:t>26</w:t>
      </w:r>
      <w:r w:rsidR="00E6549B" w:rsidRPr="00E6549B">
        <w:rPr>
          <w:rFonts w:ascii="Times New Roman" w:hAnsi="Times New Roman" w:cs="Times New Roman"/>
          <w:sz w:val="24"/>
          <w:szCs w:val="24"/>
        </w:rPr>
        <w:t xml:space="preserve">. Asmens duomenų tvarkymo saugumo pažeidimų valdymą, duomenų atsarginių kopijų darymo, saugojimo ir duomenų atkūrimo iš atsarginių duomenų kopijų </w:t>
      </w:r>
      <w:r w:rsidR="00E6549B" w:rsidRPr="001F354E">
        <w:rPr>
          <w:rFonts w:ascii="Times New Roman" w:hAnsi="Times New Roman" w:cs="Times New Roman"/>
          <w:sz w:val="24"/>
          <w:szCs w:val="24"/>
        </w:rPr>
        <w:t xml:space="preserve">tvarką nustato informacinių sistemų nuostatai, informacinių sistemų naudojimo instrukcijos, informacinių sistemų administravimo vadovai, duomenų saugos dokumentai. </w:t>
      </w:r>
    </w:p>
    <w:p w:rsidR="00F44DD6" w:rsidRPr="00E6549B" w:rsidRDefault="00F44DD6" w:rsidP="00F44DD6">
      <w:pPr>
        <w:pStyle w:val="Betarp"/>
        <w:ind w:firstLine="567"/>
        <w:jc w:val="both"/>
        <w:rPr>
          <w:rFonts w:ascii="Times New Roman" w:hAnsi="Times New Roman" w:cs="Times New Roman"/>
          <w:sz w:val="24"/>
          <w:szCs w:val="24"/>
        </w:rPr>
      </w:pPr>
    </w:p>
    <w:p w:rsidR="002B5BF8" w:rsidRPr="002B5BF8" w:rsidRDefault="00E6549B" w:rsidP="002B5BF8">
      <w:pPr>
        <w:pStyle w:val="Betarp"/>
        <w:jc w:val="center"/>
        <w:rPr>
          <w:rFonts w:ascii="Times New Roman" w:hAnsi="Times New Roman" w:cs="Times New Roman"/>
          <w:b/>
          <w:sz w:val="24"/>
          <w:szCs w:val="24"/>
        </w:rPr>
      </w:pPr>
      <w:r w:rsidRPr="002B5BF8">
        <w:rPr>
          <w:rFonts w:ascii="Times New Roman" w:hAnsi="Times New Roman" w:cs="Times New Roman"/>
          <w:b/>
          <w:sz w:val="24"/>
          <w:szCs w:val="24"/>
        </w:rPr>
        <w:t xml:space="preserve">VI SKYRIUS </w:t>
      </w:r>
    </w:p>
    <w:p w:rsidR="00E6549B" w:rsidRPr="002B5BF8" w:rsidRDefault="00E6549B" w:rsidP="002B5BF8">
      <w:pPr>
        <w:pStyle w:val="Betarp"/>
        <w:jc w:val="center"/>
        <w:rPr>
          <w:rFonts w:ascii="Times New Roman" w:hAnsi="Times New Roman" w:cs="Times New Roman"/>
          <w:b/>
          <w:sz w:val="24"/>
          <w:szCs w:val="24"/>
        </w:rPr>
      </w:pPr>
      <w:r w:rsidRPr="002B5BF8">
        <w:rPr>
          <w:rFonts w:ascii="Times New Roman" w:hAnsi="Times New Roman" w:cs="Times New Roman"/>
          <w:b/>
          <w:sz w:val="24"/>
          <w:szCs w:val="24"/>
        </w:rPr>
        <w:t>REIKALAVIMAI ASMENIMS, TVARKANTIEMS ASMENS DUOMENIS</w:t>
      </w:r>
    </w:p>
    <w:p w:rsidR="002B5BF8" w:rsidRPr="00E6549B" w:rsidRDefault="002B5BF8" w:rsidP="002B5BF8">
      <w:pPr>
        <w:pStyle w:val="Betarp"/>
        <w:jc w:val="center"/>
        <w:rPr>
          <w:rFonts w:ascii="Times New Roman" w:hAnsi="Times New Roman" w:cs="Times New Roman"/>
          <w:sz w:val="24"/>
          <w:szCs w:val="24"/>
        </w:rPr>
      </w:pP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27</w:t>
      </w:r>
      <w:r w:rsidR="00E6549B" w:rsidRPr="00E6549B">
        <w:rPr>
          <w:rFonts w:ascii="Times New Roman" w:hAnsi="Times New Roman" w:cs="Times New Roman"/>
          <w:sz w:val="24"/>
          <w:szCs w:val="24"/>
        </w:rPr>
        <w:t xml:space="preserve">. Prieiga prie asmens duomenų gali būti suteikta tik tam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darbuotojui, kuriam asmens duomenys yra reikalingi jo funkcijoms vykdyti.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E6549B" w:rsidRPr="00E6549B">
        <w:rPr>
          <w:rFonts w:ascii="Times New Roman" w:hAnsi="Times New Roman" w:cs="Times New Roman"/>
          <w:sz w:val="24"/>
          <w:szCs w:val="24"/>
        </w:rPr>
        <w:t xml:space="preserve">. Su asmens duomenimis galima atlikti tik tuos veiksmus, kuriems atlikti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darbuotojui yra suteiktos teisės.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darbuotojas, tvarkantis duomenų subjektų asmens duomenis, privalo: </w:t>
      </w:r>
    </w:p>
    <w:p w:rsidR="00E6549B" w:rsidRPr="00E6549B"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E6549B" w:rsidRPr="00E6549B">
        <w:rPr>
          <w:rFonts w:ascii="Times New Roman" w:hAnsi="Times New Roman" w:cs="Times New Roman"/>
          <w:sz w:val="24"/>
          <w:szCs w:val="24"/>
        </w:rPr>
        <w:t xml:space="preserve">.1. laikytis pagrindinių asmens duomenų tvarkymo reikalavimų ir saugumo reikalavimų, </w:t>
      </w:r>
    </w:p>
    <w:p w:rsidR="002B5BF8" w:rsidRDefault="00E6549B" w:rsidP="00E6549B">
      <w:pPr>
        <w:pStyle w:val="Betarp"/>
        <w:jc w:val="both"/>
        <w:rPr>
          <w:rFonts w:ascii="Times New Roman" w:hAnsi="Times New Roman" w:cs="Times New Roman"/>
          <w:sz w:val="24"/>
          <w:szCs w:val="24"/>
        </w:rPr>
      </w:pPr>
      <w:r w:rsidRPr="00E6549B">
        <w:rPr>
          <w:rFonts w:ascii="Times New Roman" w:hAnsi="Times New Roman" w:cs="Times New Roman"/>
          <w:sz w:val="24"/>
          <w:szCs w:val="24"/>
        </w:rPr>
        <w:t xml:space="preserve">įtvirtintų šiose taisyklėse, ADTAĮ ir kituose teisės aktuose;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E6549B" w:rsidRPr="00E6549B">
        <w:rPr>
          <w:rFonts w:ascii="Times New Roman" w:hAnsi="Times New Roman" w:cs="Times New Roman"/>
          <w:sz w:val="24"/>
          <w:szCs w:val="24"/>
        </w:rPr>
        <w:t>.2. laikytis konfidencialumo principo ir laikyti paslaptyje bet kokią su asmens duomenimis susijusią informaciją, su kuria jis susipažino vykdydamas savo funkcijas, nebent tokia informacija būtų vieša pagal galiojančių įstatymų ar kitų teisės aktų nuostatas. Pareiga saugoti asmens duomenų paslaptį galioja ir perėjus dirbti į kitas pareigas ar pasibaigus darbo santykiams</w:t>
      </w:r>
      <w:r w:rsidRPr="003433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Lopšelyje</w:t>
      </w:r>
      <w:r w:rsidRPr="00561E31">
        <w:rPr>
          <w:rFonts w:ascii="Times New Roman" w:hAnsi="Times New Roman" w:cs="Times New Roman"/>
          <w:color w:val="000000" w:themeColor="text1"/>
          <w:sz w:val="24"/>
          <w:szCs w:val="24"/>
        </w:rPr>
        <w:t>-daržel</w:t>
      </w:r>
      <w:r>
        <w:rPr>
          <w:rFonts w:ascii="Times New Roman" w:hAnsi="Times New Roman" w:cs="Times New Roman"/>
          <w:color w:val="000000" w:themeColor="text1"/>
          <w:sz w:val="24"/>
          <w:szCs w:val="24"/>
        </w:rPr>
        <w:t>yje</w:t>
      </w:r>
      <w:r w:rsidR="00E6549B" w:rsidRPr="00E6549B">
        <w:rPr>
          <w:rFonts w:ascii="Times New Roman" w:hAnsi="Times New Roman" w:cs="Times New Roman"/>
          <w:sz w:val="24"/>
          <w:szCs w:val="24"/>
        </w:rPr>
        <w:t xml:space="preserve">;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E6549B" w:rsidRPr="00E6549B">
        <w:rPr>
          <w:rFonts w:ascii="Times New Roman" w:hAnsi="Times New Roman" w:cs="Times New Roman"/>
          <w:sz w:val="24"/>
          <w:szCs w:val="24"/>
        </w:rPr>
        <w:t xml:space="preserve">.3. laikytis šiose taisyklėse nustatytų organizacinių ir techninių asmens duomenų saugumo priemonių, kad būtų užkirstas kelias atsitiktiniam ar neteisėtam asmens duomenų sunaikinimui, pakeitimui, atskleidimui, taip pat bet kokiam kitam neteisėtam tvarkymui;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E6549B" w:rsidRPr="00E6549B">
        <w:rPr>
          <w:rFonts w:ascii="Times New Roman" w:hAnsi="Times New Roman" w:cs="Times New Roman"/>
          <w:sz w:val="24"/>
          <w:szCs w:val="24"/>
        </w:rPr>
        <w:t xml:space="preserve">.4. saugoti dokumentus, duomenų rinkmenas bei duomenų bazėse saugomus duomenis ir duomenų kopijas, vengti nereikalingų kopijų darymo;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E6549B" w:rsidRPr="00E6549B">
        <w:rPr>
          <w:rFonts w:ascii="Times New Roman" w:hAnsi="Times New Roman" w:cs="Times New Roman"/>
          <w:sz w:val="24"/>
          <w:szCs w:val="24"/>
        </w:rPr>
        <w:t xml:space="preserve">.5. neatskleisti, neperduoti ir nesudaryti sąlygų bet kokiomis priemonėmis susipažinti su asmens duomenimis nė vienam asmeniui, kuris nėra įgaliotas tvarkyti asmens duomenis; </w:t>
      </w:r>
    </w:p>
    <w:p w:rsidR="002B5BF8" w:rsidRPr="001F354E"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E6549B" w:rsidRPr="00E6549B">
        <w:rPr>
          <w:rFonts w:ascii="Times New Roman" w:hAnsi="Times New Roman" w:cs="Times New Roman"/>
          <w:sz w:val="24"/>
          <w:szCs w:val="24"/>
        </w:rPr>
        <w:t xml:space="preserve">.6. saugoti, periodiškai keisti prisijungimo prie duomenų informaciją, </w:t>
      </w:r>
      <w:r w:rsidR="00E6549B" w:rsidRPr="001F354E">
        <w:rPr>
          <w:rFonts w:ascii="Times New Roman" w:hAnsi="Times New Roman" w:cs="Times New Roman"/>
          <w:sz w:val="24"/>
          <w:szCs w:val="24"/>
        </w:rPr>
        <w:t xml:space="preserve">tačiau ją užklijuotame voke pateikti už duomenų teisinę apsaugą atsakingam darbuotojui. Vokas su prisijungimo informacija privalo būti saugomas saugioje vietoje ir atidaromas tik būtinu atveju; </w:t>
      </w:r>
    </w:p>
    <w:p w:rsidR="002B5BF8" w:rsidRDefault="0034334A" w:rsidP="002B5BF8">
      <w:pPr>
        <w:pStyle w:val="Betarp"/>
        <w:ind w:firstLine="567"/>
        <w:jc w:val="both"/>
        <w:rPr>
          <w:rFonts w:ascii="Times New Roman" w:hAnsi="Times New Roman" w:cs="Times New Roman"/>
          <w:sz w:val="24"/>
          <w:szCs w:val="24"/>
        </w:rPr>
      </w:pPr>
      <w:r w:rsidRPr="001F354E">
        <w:rPr>
          <w:rFonts w:ascii="Times New Roman" w:hAnsi="Times New Roman" w:cs="Times New Roman"/>
          <w:sz w:val="24"/>
          <w:szCs w:val="24"/>
        </w:rPr>
        <w:t>28</w:t>
      </w:r>
      <w:r w:rsidR="00E6549B" w:rsidRPr="001F354E">
        <w:rPr>
          <w:rFonts w:ascii="Times New Roman" w:hAnsi="Times New Roman" w:cs="Times New Roman"/>
          <w:sz w:val="24"/>
          <w:szCs w:val="24"/>
        </w:rPr>
        <w:t xml:space="preserve">.7. nedelsiant pranešti už duomenų teisinę apsaugą atsakingam darbuotojui apie bet kokią </w:t>
      </w:r>
      <w:r w:rsidR="00E6549B" w:rsidRPr="00E6549B">
        <w:rPr>
          <w:rFonts w:ascii="Times New Roman" w:hAnsi="Times New Roman" w:cs="Times New Roman"/>
          <w:sz w:val="24"/>
          <w:szCs w:val="24"/>
        </w:rPr>
        <w:t xml:space="preserve">įtartiną situaciją, kuri gali kelti grėsmę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tvarkomų asmens duomenų saugumui;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28</w:t>
      </w:r>
      <w:r w:rsidR="00E6549B" w:rsidRPr="00E6549B">
        <w:rPr>
          <w:rFonts w:ascii="Times New Roman" w:hAnsi="Times New Roman" w:cs="Times New Roman"/>
          <w:sz w:val="24"/>
          <w:szCs w:val="24"/>
        </w:rPr>
        <w:t xml:space="preserve">.8. domėtis asmens duomenų apsaugos aktualijomis ir problemomis, esant galimybei kelti asmens duomenų teisinės apsaugos kvalifikaciją;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29</w:t>
      </w:r>
      <w:r w:rsidR="00E6549B" w:rsidRPr="00E6549B">
        <w:rPr>
          <w:rFonts w:ascii="Times New Roman" w:hAnsi="Times New Roman" w:cs="Times New Roman"/>
          <w:sz w:val="24"/>
          <w:szCs w:val="24"/>
        </w:rPr>
        <w:t xml:space="preserve">. Asmens duomenų tvarkymo funkcijas vykdantys ir su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tvarkomais asmens duomenimis galintys susipažinti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darbuotojai turi pasirašyti nustatytos formos konfidencialumo pasižadėjimą (</w:t>
      </w:r>
      <w:r w:rsidR="001F354E">
        <w:rPr>
          <w:rFonts w:ascii="Times New Roman" w:hAnsi="Times New Roman" w:cs="Times New Roman"/>
          <w:sz w:val="24"/>
          <w:szCs w:val="24"/>
        </w:rPr>
        <w:t>1 priedas</w:t>
      </w:r>
      <w:r w:rsidR="00E6549B" w:rsidRPr="00E6549B">
        <w:rPr>
          <w:rFonts w:ascii="Times New Roman" w:hAnsi="Times New Roman" w:cs="Times New Roman"/>
          <w:sz w:val="24"/>
          <w:szCs w:val="24"/>
        </w:rPr>
        <w:t xml:space="preserve">), kuris saugomas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darbuotojo asmens byloje.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30</w:t>
      </w:r>
      <w:r w:rsidR="00E6549B" w:rsidRPr="00E6549B">
        <w:rPr>
          <w:rFonts w:ascii="Times New Roman" w:hAnsi="Times New Roman" w:cs="Times New Roman"/>
          <w:sz w:val="24"/>
          <w:szCs w:val="24"/>
        </w:rPr>
        <w:t xml:space="preserve">.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darbuotojas netenka teisės tvarkyti subjektų asmens duomenis, kai pasibaigia jo darbo santykiai su </w:t>
      </w:r>
      <w:r>
        <w:rPr>
          <w:rFonts w:ascii="Times New Roman" w:hAnsi="Times New Roman" w:cs="Times New Roman"/>
          <w:color w:val="000000" w:themeColor="text1"/>
          <w:sz w:val="24"/>
          <w:szCs w:val="24"/>
        </w:rPr>
        <w:t>Lopšeliu-darželiu</w:t>
      </w:r>
      <w:r w:rsidRPr="00561E31">
        <w:rPr>
          <w:rFonts w:ascii="Times New Roman" w:hAnsi="Times New Roman" w:cs="Times New Roman"/>
          <w:color w:val="000000" w:themeColor="text1"/>
          <w:sz w:val="24"/>
          <w:szCs w:val="24"/>
        </w:rPr>
        <w:t xml:space="preserve"> </w:t>
      </w:r>
      <w:r w:rsidR="00E6549B" w:rsidRPr="00E6549B">
        <w:rPr>
          <w:rFonts w:ascii="Times New Roman" w:hAnsi="Times New Roman" w:cs="Times New Roman"/>
          <w:sz w:val="24"/>
          <w:szCs w:val="24"/>
        </w:rPr>
        <w:t xml:space="preserve">arba kai jam pavedama vykdyti su duomenų tvarkymu nesusijusias funkcijas. </w:t>
      </w:r>
    </w:p>
    <w:p w:rsidR="002B5BF8" w:rsidRPr="001F354E"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31</w:t>
      </w:r>
      <w:r w:rsidR="00E6549B" w:rsidRPr="00E6549B">
        <w:rPr>
          <w:rFonts w:ascii="Times New Roman" w:hAnsi="Times New Roman" w:cs="Times New Roman"/>
          <w:sz w:val="24"/>
          <w:szCs w:val="24"/>
        </w:rPr>
        <w:t xml:space="preserve">. Už </w:t>
      </w:r>
      <w:r w:rsidR="00E6549B" w:rsidRPr="001F354E">
        <w:rPr>
          <w:rFonts w:ascii="Times New Roman" w:hAnsi="Times New Roman" w:cs="Times New Roman"/>
          <w:sz w:val="24"/>
          <w:szCs w:val="24"/>
        </w:rPr>
        <w:t xml:space="preserve">duomenų teisinę apsaugą atsakingas darbuotojas, įgyvendindamas asmens duomenų teisinę apsaugą, atlieka šias funkcijas: </w:t>
      </w:r>
    </w:p>
    <w:p w:rsidR="002B5BF8" w:rsidRDefault="0034334A" w:rsidP="002B5BF8">
      <w:pPr>
        <w:pStyle w:val="Betarp"/>
        <w:ind w:firstLine="567"/>
        <w:jc w:val="both"/>
        <w:rPr>
          <w:rFonts w:ascii="Times New Roman" w:hAnsi="Times New Roman" w:cs="Times New Roman"/>
          <w:sz w:val="24"/>
          <w:szCs w:val="24"/>
        </w:rPr>
      </w:pPr>
      <w:r w:rsidRPr="001F354E">
        <w:rPr>
          <w:rFonts w:ascii="Times New Roman" w:hAnsi="Times New Roman" w:cs="Times New Roman"/>
          <w:sz w:val="24"/>
          <w:szCs w:val="24"/>
        </w:rPr>
        <w:t>31</w:t>
      </w:r>
      <w:r w:rsidR="00E6549B" w:rsidRPr="001F354E">
        <w:rPr>
          <w:rFonts w:ascii="Times New Roman" w:hAnsi="Times New Roman" w:cs="Times New Roman"/>
          <w:sz w:val="24"/>
          <w:szCs w:val="24"/>
        </w:rPr>
        <w:t xml:space="preserve">.1. teikia </w:t>
      </w:r>
      <w:r w:rsidRPr="001F354E">
        <w:rPr>
          <w:rFonts w:ascii="Times New Roman" w:hAnsi="Times New Roman" w:cs="Times New Roman"/>
          <w:sz w:val="24"/>
          <w:szCs w:val="24"/>
        </w:rPr>
        <w:t xml:space="preserve">Lopšelio-darželio </w:t>
      </w:r>
      <w:r w:rsidR="00E6549B" w:rsidRPr="001F354E">
        <w:rPr>
          <w:rFonts w:ascii="Times New Roman" w:hAnsi="Times New Roman" w:cs="Times New Roman"/>
          <w:sz w:val="24"/>
          <w:szCs w:val="24"/>
        </w:rPr>
        <w:t>vadovui</w:t>
      </w:r>
      <w:r w:rsidR="00E6549B" w:rsidRPr="00E6549B">
        <w:rPr>
          <w:rFonts w:ascii="Times New Roman" w:hAnsi="Times New Roman" w:cs="Times New Roman"/>
          <w:sz w:val="24"/>
          <w:szCs w:val="24"/>
        </w:rPr>
        <w:t xml:space="preserve"> pasiūlymus dėl asmens duomenų teisinės apsaugos dokumentų priėmimo, keitimo ar panaikinimo; </w:t>
      </w:r>
    </w:p>
    <w:p w:rsidR="0034334A"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31</w:t>
      </w:r>
      <w:r w:rsidR="00E6549B" w:rsidRPr="00E6549B">
        <w:rPr>
          <w:rFonts w:ascii="Times New Roman" w:hAnsi="Times New Roman" w:cs="Times New Roman"/>
          <w:sz w:val="24"/>
          <w:szCs w:val="24"/>
        </w:rPr>
        <w:t xml:space="preserve">.2. koordinuoja asmens duomenų teisinės apsaugos incidentų </w:t>
      </w:r>
      <w:r>
        <w:rPr>
          <w:rFonts w:ascii="Times New Roman" w:hAnsi="Times New Roman" w:cs="Times New Roman"/>
          <w:color w:val="000000" w:themeColor="text1"/>
          <w:sz w:val="24"/>
          <w:szCs w:val="24"/>
        </w:rPr>
        <w:t>Lopšelyje-darželyje</w:t>
      </w:r>
      <w:r w:rsidRPr="00561E31">
        <w:rPr>
          <w:rFonts w:ascii="Times New Roman" w:hAnsi="Times New Roman" w:cs="Times New Roman"/>
          <w:color w:val="000000" w:themeColor="text1"/>
          <w:sz w:val="24"/>
          <w:szCs w:val="24"/>
        </w:rPr>
        <w:t xml:space="preserve"> </w:t>
      </w:r>
      <w:r w:rsidR="00E6549B" w:rsidRPr="00E6549B">
        <w:rPr>
          <w:rFonts w:ascii="Times New Roman" w:hAnsi="Times New Roman" w:cs="Times New Roman"/>
          <w:sz w:val="24"/>
          <w:szCs w:val="24"/>
        </w:rPr>
        <w:t xml:space="preserve">tyrimą ir bendradarbiauja su kompetentingomis institucijomis, tiriančiomis incidentus, neteisėtas veikas, susijusias su asmens duomenų teisinės apsaugos incidentais; </w:t>
      </w:r>
    </w:p>
    <w:p w:rsidR="0034334A"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31</w:t>
      </w:r>
      <w:r w:rsidR="00E6549B" w:rsidRPr="00E6549B">
        <w:rPr>
          <w:rFonts w:ascii="Times New Roman" w:hAnsi="Times New Roman" w:cs="Times New Roman"/>
          <w:sz w:val="24"/>
          <w:szCs w:val="24"/>
        </w:rPr>
        <w:t xml:space="preserve">.3. saugo Duomenų naudotojų pateiktus vokus su  prisijungimo prie duomenų informacija; </w:t>
      </w:r>
    </w:p>
    <w:p w:rsidR="00E6549B" w:rsidRPr="00E6549B"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31</w:t>
      </w:r>
      <w:r w:rsidR="00E6549B" w:rsidRPr="00E6549B">
        <w:rPr>
          <w:rFonts w:ascii="Times New Roman" w:hAnsi="Times New Roman" w:cs="Times New Roman"/>
          <w:sz w:val="24"/>
          <w:szCs w:val="24"/>
        </w:rPr>
        <w:t xml:space="preserve">.4. teikia Duomenų naudotojams privalomus vykdyti nurodymus ir pavedimus;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31</w:t>
      </w:r>
      <w:r w:rsidR="00E6549B" w:rsidRPr="00E6549B">
        <w:rPr>
          <w:rFonts w:ascii="Times New Roman" w:hAnsi="Times New Roman" w:cs="Times New Roman"/>
          <w:sz w:val="24"/>
          <w:szCs w:val="24"/>
        </w:rPr>
        <w:t xml:space="preserve">.5. organizuoja Duomenų naudotojams mokymus asmens duomenų teisinės apsaugos klausimais, įvairiais būdais informuoja juos apie duomenų saugos problematiką (priminimai elektroniniu paštu, mokymų rengimas, atmintinės ir panašiai); </w:t>
      </w:r>
    </w:p>
    <w:p w:rsidR="00E6549B" w:rsidRPr="00E6549B"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31</w:t>
      </w:r>
      <w:r w:rsidR="00E6549B" w:rsidRPr="00E6549B">
        <w:rPr>
          <w:rFonts w:ascii="Times New Roman" w:hAnsi="Times New Roman" w:cs="Times New Roman"/>
          <w:sz w:val="24"/>
          <w:szCs w:val="24"/>
        </w:rPr>
        <w:t xml:space="preserve">.6. vykdo kitas teisės aktuose, reglamentuojančiuose asmens duomenų tvarkymo teisėtumą ir saugos valdymą, priskirtas funkcijas. </w:t>
      </w:r>
    </w:p>
    <w:p w:rsidR="0034334A" w:rsidRDefault="0034334A" w:rsidP="00E6549B">
      <w:pPr>
        <w:pStyle w:val="Betarp"/>
        <w:jc w:val="both"/>
        <w:rPr>
          <w:rFonts w:ascii="Times New Roman" w:hAnsi="Times New Roman" w:cs="Times New Roman"/>
          <w:sz w:val="24"/>
          <w:szCs w:val="24"/>
        </w:rPr>
      </w:pPr>
    </w:p>
    <w:p w:rsidR="0034334A" w:rsidRPr="0034334A" w:rsidRDefault="00E6549B" w:rsidP="0034334A">
      <w:pPr>
        <w:pStyle w:val="Betarp"/>
        <w:jc w:val="center"/>
        <w:rPr>
          <w:rFonts w:ascii="Times New Roman" w:hAnsi="Times New Roman" w:cs="Times New Roman"/>
          <w:b/>
          <w:sz w:val="24"/>
          <w:szCs w:val="24"/>
        </w:rPr>
      </w:pPr>
      <w:r w:rsidRPr="0034334A">
        <w:rPr>
          <w:rFonts w:ascii="Times New Roman" w:hAnsi="Times New Roman" w:cs="Times New Roman"/>
          <w:b/>
          <w:sz w:val="24"/>
          <w:szCs w:val="24"/>
        </w:rPr>
        <w:t>VII SKYRIUS</w:t>
      </w:r>
    </w:p>
    <w:p w:rsidR="00E6549B" w:rsidRDefault="00E6549B" w:rsidP="0034334A">
      <w:pPr>
        <w:pStyle w:val="Betarp"/>
        <w:jc w:val="center"/>
        <w:rPr>
          <w:rFonts w:ascii="Times New Roman" w:hAnsi="Times New Roman" w:cs="Times New Roman"/>
          <w:b/>
          <w:sz w:val="24"/>
          <w:szCs w:val="24"/>
        </w:rPr>
      </w:pPr>
      <w:r w:rsidRPr="0034334A">
        <w:rPr>
          <w:rFonts w:ascii="Times New Roman" w:hAnsi="Times New Roman" w:cs="Times New Roman"/>
          <w:b/>
          <w:sz w:val="24"/>
          <w:szCs w:val="24"/>
        </w:rPr>
        <w:t>DUOMENŲ SUBJEKTO TEISIŲ ĮGYVENDINIMAS</w:t>
      </w:r>
    </w:p>
    <w:p w:rsidR="0034334A" w:rsidRPr="0034334A" w:rsidRDefault="0034334A" w:rsidP="0034334A">
      <w:pPr>
        <w:pStyle w:val="Betarp"/>
        <w:jc w:val="center"/>
        <w:rPr>
          <w:rFonts w:ascii="Times New Roman" w:hAnsi="Times New Roman" w:cs="Times New Roman"/>
          <w:b/>
          <w:sz w:val="24"/>
          <w:szCs w:val="24"/>
        </w:rPr>
      </w:pP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32</w:t>
      </w:r>
      <w:r w:rsidR="00E6549B" w:rsidRPr="00E6549B">
        <w:rPr>
          <w:rFonts w:ascii="Times New Roman" w:hAnsi="Times New Roman" w:cs="Times New Roman"/>
          <w:sz w:val="24"/>
          <w:szCs w:val="24"/>
        </w:rPr>
        <w:t xml:space="preserve">. Asmens duomenų tvarkymo taisyklės, duomenų subjekto teisių įgyvendinimo tvarka, duomenų subjektų prašymų įgyvendinti duomenų subjektų teises formos, darbuotojo atsakingo už asmens duomenų teisinę apsaugą kontaktinė informacija turi būti pateikiama </w:t>
      </w:r>
      <w:r w:rsidRPr="00561E31">
        <w:rPr>
          <w:rFonts w:ascii="Times New Roman" w:hAnsi="Times New Roman" w:cs="Times New Roman"/>
          <w:color w:val="000000" w:themeColor="text1"/>
          <w:sz w:val="24"/>
          <w:szCs w:val="24"/>
        </w:rPr>
        <w:t xml:space="preserve">Lopšelio-darželio </w:t>
      </w:r>
      <w:r>
        <w:rPr>
          <w:rFonts w:ascii="Times New Roman" w:hAnsi="Times New Roman" w:cs="Times New Roman"/>
          <w:sz w:val="24"/>
          <w:szCs w:val="24"/>
        </w:rPr>
        <w:t xml:space="preserve">interneto svetainėje </w:t>
      </w:r>
      <w:hyperlink r:id="rId6" w:history="1">
        <w:r w:rsidR="00347188" w:rsidRPr="00AA688B">
          <w:rPr>
            <w:rStyle w:val="Hipersaitas"/>
            <w:rFonts w:ascii="Times New Roman" w:hAnsi="Times New Roman" w:cs="Times New Roman"/>
            <w:sz w:val="24"/>
            <w:szCs w:val="24"/>
          </w:rPr>
          <w:t>www.gargzdunaminukas.lt</w:t>
        </w:r>
      </w:hyperlink>
      <w:r w:rsidR="00E6549B" w:rsidRPr="00E6549B">
        <w:rPr>
          <w:rFonts w:ascii="Times New Roman" w:hAnsi="Times New Roman" w:cs="Times New Roman"/>
          <w:sz w:val="24"/>
          <w:szCs w:val="24"/>
        </w:rPr>
        <w:t>.</w:t>
      </w:r>
      <w:r>
        <w:rPr>
          <w:rFonts w:ascii="Times New Roman" w:hAnsi="Times New Roman" w:cs="Times New Roman"/>
          <w:sz w:val="24"/>
          <w:szCs w:val="24"/>
        </w:rPr>
        <w:t xml:space="preserve">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E6549B" w:rsidRPr="00E6549B">
        <w:rPr>
          <w:rFonts w:ascii="Times New Roman" w:hAnsi="Times New Roman" w:cs="Times New Roman"/>
          <w:sz w:val="24"/>
          <w:szCs w:val="24"/>
        </w:rPr>
        <w:t>.</w:t>
      </w:r>
      <w:r w:rsidRPr="003433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Lopšelis</w:t>
      </w:r>
      <w:r w:rsidRPr="00561E31">
        <w:rPr>
          <w:rFonts w:ascii="Times New Roman" w:hAnsi="Times New Roman" w:cs="Times New Roman"/>
          <w:color w:val="000000" w:themeColor="text1"/>
          <w:sz w:val="24"/>
          <w:szCs w:val="24"/>
        </w:rPr>
        <w:t>-darželi</w:t>
      </w:r>
      <w:r>
        <w:rPr>
          <w:rFonts w:ascii="Times New Roman" w:hAnsi="Times New Roman" w:cs="Times New Roman"/>
          <w:color w:val="000000" w:themeColor="text1"/>
          <w:sz w:val="24"/>
          <w:szCs w:val="24"/>
        </w:rPr>
        <w:t>s</w:t>
      </w:r>
      <w:r w:rsidR="00E6549B" w:rsidRPr="00E6549B">
        <w:rPr>
          <w:rFonts w:ascii="Times New Roman" w:hAnsi="Times New Roman" w:cs="Times New Roman"/>
          <w:sz w:val="24"/>
          <w:szCs w:val="24"/>
        </w:rPr>
        <w:t xml:space="preserve"> privalo sudaryti sąlygas duomenų subjektui įgyvendinti savo teises, išskyrus įstatymų nustatytus atvejus, kai reikia užtikrinti: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E6549B" w:rsidRPr="00E6549B">
        <w:rPr>
          <w:rFonts w:ascii="Times New Roman" w:hAnsi="Times New Roman" w:cs="Times New Roman"/>
          <w:sz w:val="24"/>
          <w:szCs w:val="24"/>
        </w:rPr>
        <w:t xml:space="preserve">.1. valstybės saugumą ar gynybą;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E6549B" w:rsidRPr="00E6549B">
        <w:rPr>
          <w:rFonts w:ascii="Times New Roman" w:hAnsi="Times New Roman" w:cs="Times New Roman"/>
          <w:sz w:val="24"/>
          <w:szCs w:val="24"/>
        </w:rPr>
        <w:t xml:space="preserve">.2. viešąją tvarką, nusikalstamų veikų prevenciją, tyrimą, nustatymą ar baudžiamąjį persekiojimą;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E6549B" w:rsidRPr="00E6549B">
        <w:rPr>
          <w:rFonts w:ascii="Times New Roman" w:hAnsi="Times New Roman" w:cs="Times New Roman"/>
          <w:sz w:val="24"/>
          <w:szCs w:val="24"/>
        </w:rPr>
        <w:t xml:space="preserve">.3. svarbius valstybės ekonominius ar finansinius interesus;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E6549B" w:rsidRPr="00E6549B">
        <w:rPr>
          <w:rFonts w:ascii="Times New Roman" w:hAnsi="Times New Roman" w:cs="Times New Roman"/>
          <w:sz w:val="24"/>
          <w:szCs w:val="24"/>
        </w:rPr>
        <w:t xml:space="preserve">.4. tarnybinės ar profesinės etikos pažeidimų prevenciją, tyrimą ir nustatymą;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E6549B" w:rsidRPr="00E6549B">
        <w:rPr>
          <w:rFonts w:ascii="Times New Roman" w:hAnsi="Times New Roman" w:cs="Times New Roman"/>
          <w:sz w:val="24"/>
          <w:szCs w:val="24"/>
        </w:rPr>
        <w:t xml:space="preserve">.5. duomenų subjekto ar kitų asmenų teisių ir laisvių apsaugą. </w:t>
      </w:r>
    </w:p>
    <w:p w:rsidR="00E6549B"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34</w:t>
      </w:r>
      <w:r w:rsidR="00E6549B" w:rsidRPr="00E6549B">
        <w:rPr>
          <w:rFonts w:ascii="Times New Roman" w:hAnsi="Times New Roman" w:cs="Times New Roman"/>
          <w:sz w:val="24"/>
          <w:szCs w:val="24"/>
        </w:rPr>
        <w:t xml:space="preserve">.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veiksmai ar neveikimas, susiję su duomenų subjekto teisių įgyvendinimu, gali būti skundžiami Valstybinei duomenų apsaugos inspekcijai. </w:t>
      </w:r>
    </w:p>
    <w:p w:rsidR="0034334A" w:rsidRPr="00E6549B" w:rsidRDefault="0034334A" w:rsidP="0034334A">
      <w:pPr>
        <w:pStyle w:val="Betarp"/>
        <w:ind w:firstLine="567"/>
        <w:jc w:val="both"/>
        <w:rPr>
          <w:rFonts w:ascii="Times New Roman" w:hAnsi="Times New Roman" w:cs="Times New Roman"/>
          <w:sz w:val="24"/>
          <w:szCs w:val="24"/>
        </w:rPr>
      </w:pPr>
    </w:p>
    <w:p w:rsidR="0034334A" w:rsidRPr="0034334A" w:rsidRDefault="00E6549B" w:rsidP="0034334A">
      <w:pPr>
        <w:pStyle w:val="Betarp"/>
        <w:jc w:val="center"/>
        <w:rPr>
          <w:rFonts w:ascii="Times New Roman" w:hAnsi="Times New Roman" w:cs="Times New Roman"/>
          <w:b/>
          <w:sz w:val="24"/>
          <w:szCs w:val="24"/>
        </w:rPr>
      </w:pPr>
      <w:r w:rsidRPr="0034334A">
        <w:rPr>
          <w:rFonts w:ascii="Times New Roman" w:hAnsi="Times New Roman" w:cs="Times New Roman"/>
          <w:b/>
          <w:sz w:val="24"/>
          <w:szCs w:val="24"/>
        </w:rPr>
        <w:t xml:space="preserve">VIII SKYRIUS </w:t>
      </w:r>
    </w:p>
    <w:p w:rsidR="00E6549B" w:rsidRPr="0034334A" w:rsidRDefault="00E6549B" w:rsidP="0034334A">
      <w:pPr>
        <w:pStyle w:val="Betarp"/>
        <w:jc w:val="center"/>
        <w:rPr>
          <w:rFonts w:ascii="Times New Roman" w:hAnsi="Times New Roman" w:cs="Times New Roman"/>
          <w:b/>
          <w:sz w:val="24"/>
          <w:szCs w:val="24"/>
        </w:rPr>
      </w:pPr>
      <w:r w:rsidRPr="0034334A">
        <w:rPr>
          <w:rFonts w:ascii="Times New Roman" w:hAnsi="Times New Roman" w:cs="Times New Roman"/>
          <w:b/>
          <w:sz w:val="24"/>
          <w:szCs w:val="24"/>
        </w:rPr>
        <w:t>BAIGIAMOSIOS NUOSTATOS</w:t>
      </w:r>
    </w:p>
    <w:p w:rsidR="0034334A" w:rsidRPr="00E6549B" w:rsidRDefault="0034334A" w:rsidP="0034334A">
      <w:pPr>
        <w:pStyle w:val="Betarp"/>
        <w:jc w:val="center"/>
        <w:rPr>
          <w:rFonts w:ascii="Times New Roman" w:hAnsi="Times New Roman" w:cs="Times New Roman"/>
          <w:sz w:val="24"/>
          <w:szCs w:val="24"/>
        </w:rPr>
      </w:pPr>
    </w:p>
    <w:p w:rsidR="0034334A" w:rsidRPr="00B45894"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37</w:t>
      </w:r>
      <w:r w:rsidR="00E6549B" w:rsidRPr="00E6549B">
        <w:rPr>
          <w:rFonts w:ascii="Times New Roman" w:hAnsi="Times New Roman" w:cs="Times New Roman"/>
          <w:sz w:val="24"/>
          <w:szCs w:val="24"/>
        </w:rPr>
        <w:t xml:space="preserve">.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darbuotojai su šiomis taisyklėmis supažindinami </w:t>
      </w:r>
      <w:r>
        <w:rPr>
          <w:rFonts w:ascii="Times New Roman" w:hAnsi="Times New Roman" w:cs="Times New Roman"/>
          <w:sz w:val="24"/>
          <w:szCs w:val="24"/>
        </w:rPr>
        <w:t>pasirašytinai</w:t>
      </w:r>
      <w:r w:rsidR="00FD1789">
        <w:rPr>
          <w:rFonts w:ascii="Times New Roman" w:hAnsi="Times New Roman" w:cs="Times New Roman"/>
          <w:sz w:val="24"/>
          <w:szCs w:val="24"/>
        </w:rPr>
        <w:t xml:space="preserve"> </w:t>
      </w:r>
      <w:r w:rsidR="00347188" w:rsidRPr="00B45894">
        <w:rPr>
          <w:rFonts w:ascii="Times New Roman" w:hAnsi="Times New Roman" w:cs="Times New Roman"/>
          <w:sz w:val="24"/>
          <w:szCs w:val="24"/>
        </w:rPr>
        <w:t>(2</w:t>
      </w:r>
      <w:r w:rsidR="00FD1789" w:rsidRPr="00B45894">
        <w:rPr>
          <w:rFonts w:ascii="Times New Roman" w:hAnsi="Times New Roman" w:cs="Times New Roman"/>
          <w:sz w:val="24"/>
          <w:szCs w:val="24"/>
        </w:rPr>
        <w:t xml:space="preserve"> priedas)</w:t>
      </w:r>
      <w:r w:rsidR="00E000B2">
        <w:rPr>
          <w:rFonts w:ascii="Times New Roman" w:hAnsi="Times New Roman" w:cs="Times New Roman"/>
          <w:sz w:val="24"/>
          <w:szCs w:val="24"/>
        </w:rPr>
        <w:t xml:space="preserve"> ar elektroniniu būdu išsiunčiant į elektroninius paštus</w:t>
      </w:r>
      <w:r w:rsidRPr="00B45894">
        <w:rPr>
          <w:rFonts w:ascii="Times New Roman" w:hAnsi="Times New Roman" w:cs="Times New Roman"/>
          <w:sz w:val="24"/>
          <w:szCs w:val="24"/>
        </w:rPr>
        <w:t>.</w:t>
      </w:r>
    </w:p>
    <w:p w:rsidR="0034334A" w:rsidRPr="001F354E"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38</w:t>
      </w:r>
      <w:r w:rsidR="00E6549B" w:rsidRPr="00E6549B">
        <w:rPr>
          <w:rFonts w:ascii="Times New Roman" w:hAnsi="Times New Roman" w:cs="Times New Roman"/>
          <w:sz w:val="24"/>
          <w:szCs w:val="24"/>
        </w:rPr>
        <w:t xml:space="preserve">. Šių taisyklių laikymosi priežiūrą ir kontrolę atlieka už </w:t>
      </w:r>
      <w:r w:rsidR="00E6549B" w:rsidRPr="001F354E">
        <w:rPr>
          <w:rFonts w:ascii="Times New Roman" w:hAnsi="Times New Roman" w:cs="Times New Roman"/>
          <w:sz w:val="24"/>
          <w:szCs w:val="24"/>
        </w:rPr>
        <w:t xml:space="preserve">duomenų teisinę apsaugą atsakingas darbuotojas.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39</w:t>
      </w:r>
      <w:r w:rsidR="00E6549B" w:rsidRPr="00E6549B">
        <w:rPr>
          <w:rFonts w:ascii="Times New Roman" w:hAnsi="Times New Roman" w:cs="Times New Roman"/>
          <w:sz w:val="24"/>
          <w:szCs w:val="24"/>
        </w:rPr>
        <w:t xml:space="preserve">. Šios taisyklės periodiškai, ne rečiau kaip kartą per 2 metus, apsvarstomos ir, reikalui esant, atnaujinamos. </w:t>
      </w:r>
    </w:p>
    <w:p w:rsidR="00F3608A" w:rsidRDefault="0034334A" w:rsidP="00F3608A">
      <w:pPr>
        <w:pStyle w:val="Betarp"/>
        <w:ind w:firstLine="567"/>
        <w:jc w:val="both"/>
        <w:rPr>
          <w:rFonts w:ascii="Times New Roman" w:hAnsi="Times New Roman" w:cs="Times New Roman"/>
          <w:sz w:val="24"/>
          <w:szCs w:val="24"/>
        </w:rPr>
      </w:pPr>
      <w:r>
        <w:rPr>
          <w:rFonts w:ascii="Times New Roman" w:hAnsi="Times New Roman" w:cs="Times New Roman"/>
          <w:sz w:val="24"/>
          <w:szCs w:val="24"/>
        </w:rPr>
        <w:t>40</w:t>
      </w:r>
      <w:r w:rsidR="00E6549B" w:rsidRPr="00E6549B">
        <w:rPr>
          <w:rFonts w:ascii="Times New Roman" w:hAnsi="Times New Roman" w:cs="Times New Roman"/>
          <w:sz w:val="24"/>
          <w:szCs w:val="24"/>
        </w:rPr>
        <w:t xml:space="preserve">.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darbuotojas, pažeidęs šių taisyklių reikalavimus, atsako Lietuvos Respublikos teisės aktų nustatyta tvarka.</w:t>
      </w:r>
    </w:p>
    <w:p w:rsidR="00453D54" w:rsidRDefault="00E6549B" w:rsidP="00BE56C5">
      <w:pPr>
        <w:pStyle w:val="Betarp"/>
        <w:ind w:firstLine="3969"/>
        <w:jc w:val="both"/>
        <w:rPr>
          <w:rFonts w:ascii="Times New Roman" w:hAnsi="Times New Roman" w:cs="Times New Roman"/>
          <w:sz w:val="24"/>
          <w:szCs w:val="24"/>
        </w:rPr>
      </w:pPr>
      <w:r w:rsidRPr="00E6549B">
        <w:rPr>
          <w:rFonts w:ascii="Times New Roman" w:hAnsi="Times New Roman" w:cs="Times New Roman"/>
          <w:sz w:val="24"/>
          <w:szCs w:val="24"/>
        </w:rPr>
        <w:lastRenderedPageBreak/>
        <w:t xml:space="preserve">Asmens duomenų tvarkymo </w:t>
      </w:r>
      <w:r w:rsidR="00453D54">
        <w:rPr>
          <w:rFonts w:ascii="Times New Roman" w:hAnsi="Times New Roman" w:cs="Times New Roman"/>
          <w:sz w:val="24"/>
          <w:szCs w:val="24"/>
        </w:rPr>
        <w:t xml:space="preserve">Gargždų lopšelyje-darželyje </w:t>
      </w:r>
    </w:p>
    <w:p w:rsidR="00E6549B" w:rsidRPr="00E6549B" w:rsidRDefault="00453D54" w:rsidP="00BE56C5">
      <w:pPr>
        <w:pStyle w:val="Betarp"/>
        <w:ind w:firstLine="3969"/>
        <w:jc w:val="both"/>
        <w:rPr>
          <w:rFonts w:ascii="Times New Roman" w:hAnsi="Times New Roman" w:cs="Times New Roman"/>
          <w:sz w:val="24"/>
          <w:szCs w:val="24"/>
        </w:rPr>
      </w:pPr>
      <w:r>
        <w:rPr>
          <w:rFonts w:ascii="Times New Roman" w:hAnsi="Times New Roman" w:cs="Times New Roman"/>
          <w:sz w:val="24"/>
          <w:szCs w:val="24"/>
        </w:rPr>
        <w:t xml:space="preserve">„Naminukas“ </w:t>
      </w:r>
      <w:r w:rsidR="00E6549B" w:rsidRPr="00E6549B">
        <w:rPr>
          <w:rFonts w:ascii="Times New Roman" w:hAnsi="Times New Roman" w:cs="Times New Roman"/>
          <w:sz w:val="24"/>
          <w:szCs w:val="24"/>
        </w:rPr>
        <w:t xml:space="preserve">taisyklių  1 priedas </w:t>
      </w:r>
    </w:p>
    <w:p w:rsidR="00E6549B" w:rsidRPr="00E6549B" w:rsidRDefault="00E6549B" w:rsidP="00E6549B">
      <w:pPr>
        <w:pStyle w:val="Betarp"/>
        <w:jc w:val="both"/>
        <w:rPr>
          <w:rFonts w:ascii="Times New Roman" w:hAnsi="Times New Roman" w:cs="Times New Roman"/>
          <w:sz w:val="24"/>
          <w:szCs w:val="24"/>
        </w:rPr>
      </w:pPr>
      <w:r w:rsidRPr="00E6549B">
        <w:rPr>
          <w:rFonts w:ascii="Times New Roman" w:hAnsi="Times New Roman" w:cs="Times New Roman"/>
          <w:sz w:val="24"/>
          <w:szCs w:val="24"/>
        </w:rPr>
        <w:t xml:space="preserve"> </w:t>
      </w:r>
    </w:p>
    <w:p w:rsidR="00EF5555" w:rsidRDefault="00EF5555" w:rsidP="00E6549B">
      <w:pPr>
        <w:pStyle w:val="Betarp"/>
        <w:jc w:val="both"/>
        <w:rPr>
          <w:rFonts w:ascii="Times New Roman" w:hAnsi="Times New Roman" w:cs="Times New Roman"/>
          <w:sz w:val="24"/>
          <w:szCs w:val="24"/>
        </w:rPr>
      </w:pPr>
    </w:p>
    <w:p w:rsidR="00E6549B" w:rsidRPr="00E6549B" w:rsidRDefault="00E6549B" w:rsidP="00E6549B">
      <w:pPr>
        <w:pStyle w:val="Betarp"/>
        <w:jc w:val="both"/>
        <w:rPr>
          <w:rFonts w:ascii="Times New Roman" w:hAnsi="Times New Roman" w:cs="Times New Roman"/>
          <w:sz w:val="24"/>
          <w:szCs w:val="24"/>
        </w:rPr>
      </w:pPr>
      <w:r w:rsidRPr="00E6549B">
        <w:rPr>
          <w:rFonts w:ascii="Times New Roman" w:hAnsi="Times New Roman" w:cs="Times New Roman"/>
          <w:sz w:val="24"/>
          <w:szCs w:val="24"/>
        </w:rPr>
        <w:t xml:space="preserve"> </w:t>
      </w:r>
      <w:r w:rsidR="00EF5555">
        <w:rPr>
          <w:rFonts w:ascii="Times New Roman" w:hAnsi="Times New Roman" w:cs="Times New Roman"/>
          <w:sz w:val="24"/>
          <w:szCs w:val="24"/>
        </w:rPr>
        <w:t>.........................................................................................................................................................</w:t>
      </w:r>
    </w:p>
    <w:p w:rsidR="00E6549B" w:rsidRPr="00E6549B" w:rsidRDefault="00E6549B" w:rsidP="00EF5555">
      <w:pPr>
        <w:pStyle w:val="Betarp"/>
        <w:jc w:val="center"/>
        <w:rPr>
          <w:rFonts w:ascii="Times New Roman" w:hAnsi="Times New Roman" w:cs="Times New Roman"/>
          <w:sz w:val="24"/>
          <w:szCs w:val="24"/>
        </w:rPr>
      </w:pPr>
      <w:r w:rsidRPr="00E6549B">
        <w:rPr>
          <w:rFonts w:ascii="Times New Roman" w:hAnsi="Times New Roman" w:cs="Times New Roman"/>
          <w:sz w:val="24"/>
          <w:szCs w:val="24"/>
        </w:rPr>
        <w:t>(Įsipareigojimą pateikiančio asmens vardas, pavardė didžiosiomis raidėmis)</w:t>
      </w:r>
    </w:p>
    <w:p w:rsidR="00E6549B" w:rsidRPr="00E6549B" w:rsidRDefault="00E6549B" w:rsidP="00E6549B">
      <w:pPr>
        <w:pStyle w:val="Betarp"/>
        <w:jc w:val="both"/>
        <w:rPr>
          <w:rFonts w:ascii="Times New Roman" w:hAnsi="Times New Roman" w:cs="Times New Roman"/>
          <w:sz w:val="24"/>
          <w:szCs w:val="24"/>
        </w:rPr>
      </w:pPr>
      <w:r w:rsidRPr="00E6549B">
        <w:rPr>
          <w:rFonts w:ascii="Times New Roman" w:hAnsi="Times New Roman" w:cs="Times New Roman"/>
          <w:sz w:val="24"/>
          <w:szCs w:val="24"/>
        </w:rPr>
        <w:t xml:space="preserve"> </w:t>
      </w:r>
    </w:p>
    <w:p w:rsidR="00E6549B" w:rsidRPr="00EF5555" w:rsidRDefault="00EF5555" w:rsidP="00EF5555">
      <w:pPr>
        <w:pStyle w:val="Betarp"/>
        <w:jc w:val="center"/>
        <w:rPr>
          <w:rFonts w:ascii="Times New Roman" w:hAnsi="Times New Roman" w:cs="Times New Roman"/>
          <w:b/>
          <w:sz w:val="24"/>
          <w:szCs w:val="24"/>
        </w:rPr>
      </w:pPr>
      <w:r w:rsidRPr="00EF5555">
        <w:rPr>
          <w:rFonts w:ascii="Times New Roman" w:hAnsi="Times New Roman" w:cs="Times New Roman"/>
          <w:b/>
          <w:sz w:val="24"/>
          <w:szCs w:val="24"/>
        </w:rPr>
        <w:t>GARGŽDŲ LOPŠELIO-DARŽELIO „NAMINUKAS“</w:t>
      </w:r>
      <w:r>
        <w:rPr>
          <w:rFonts w:ascii="Times New Roman" w:hAnsi="Times New Roman" w:cs="Times New Roman"/>
          <w:b/>
          <w:sz w:val="24"/>
          <w:szCs w:val="24"/>
        </w:rPr>
        <w:t xml:space="preserve"> </w:t>
      </w:r>
      <w:r w:rsidR="00E6549B" w:rsidRPr="00EF5555">
        <w:rPr>
          <w:rFonts w:ascii="Times New Roman" w:hAnsi="Times New Roman" w:cs="Times New Roman"/>
          <w:b/>
          <w:sz w:val="24"/>
          <w:szCs w:val="24"/>
        </w:rPr>
        <w:t>DARBUOTOJO ĮSIPAREIGOJIMAS SAUGOTI ASMENS DUOMENŲ PASLAPTĮ</w:t>
      </w:r>
    </w:p>
    <w:p w:rsidR="00E6549B" w:rsidRPr="00E6549B" w:rsidRDefault="00E6549B" w:rsidP="00E6549B">
      <w:pPr>
        <w:pStyle w:val="Betarp"/>
        <w:jc w:val="both"/>
        <w:rPr>
          <w:rFonts w:ascii="Times New Roman" w:hAnsi="Times New Roman" w:cs="Times New Roman"/>
          <w:sz w:val="24"/>
          <w:szCs w:val="24"/>
        </w:rPr>
      </w:pPr>
      <w:r w:rsidRPr="00E6549B">
        <w:rPr>
          <w:rFonts w:ascii="Times New Roman" w:hAnsi="Times New Roman" w:cs="Times New Roman"/>
          <w:sz w:val="24"/>
          <w:szCs w:val="24"/>
        </w:rPr>
        <w:t xml:space="preserve"> </w:t>
      </w:r>
    </w:p>
    <w:p w:rsidR="00EF5555" w:rsidRDefault="00E6549B" w:rsidP="00EF5555">
      <w:pPr>
        <w:pStyle w:val="Betarp"/>
        <w:ind w:firstLine="567"/>
        <w:jc w:val="both"/>
        <w:rPr>
          <w:rFonts w:ascii="Times New Roman" w:hAnsi="Times New Roman" w:cs="Times New Roman"/>
          <w:sz w:val="24"/>
          <w:szCs w:val="24"/>
        </w:rPr>
      </w:pPr>
      <w:r w:rsidRPr="00EF5555">
        <w:rPr>
          <w:rFonts w:ascii="Times New Roman" w:hAnsi="Times New Roman" w:cs="Times New Roman"/>
          <w:b/>
          <w:sz w:val="24"/>
          <w:szCs w:val="24"/>
        </w:rPr>
        <w:t>Aš suprantu:</w:t>
      </w:r>
      <w:r w:rsidRPr="00E6549B">
        <w:rPr>
          <w:rFonts w:ascii="Times New Roman" w:hAnsi="Times New Roman" w:cs="Times New Roman"/>
          <w:sz w:val="24"/>
          <w:szCs w:val="24"/>
        </w:rPr>
        <w:t xml:space="preserve">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kad dirbdamas (-a) naudosiu ir tvarkysiu asmens duomenis, kurie negali būti atskleisti ar perduoti neįgaliotiems asmenims ar institucijoms;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kad netinkamas asmens duomenų tvarkymas gali užtraukti atsakomybę pagal Lietuvos Respublikos įstatymus;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kad draudžiama perduoti ar dalintis su kitais asmenimis įstaigos viduje ar už jos ribų slaptažodžiais ir kitais duomenimis, leidžiančiais programinėmis ir techninėmis priemonėmis naudotis bet kokios formos asmens duomenimis. </w:t>
      </w:r>
    </w:p>
    <w:p w:rsidR="00EF5555" w:rsidRDefault="00E6549B" w:rsidP="00EF5555">
      <w:pPr>
        <w:pStyle w:val="Betarp"/>
        <w:ind w:firstLine="567"/>
        <w:jc w:val="both"/>
        <w:rPr>
          <w:rFonts w:ascii="Times New Roman" w:hAnsi="Times New Roman" w:cs="Times New Roman"/>
          <w:sz w:val="24"/>
          <w:szCs w:val="24"/>
        </w:rPr>
      </w:pPr>
      <w:r w:rsidRPr="00EF5555">
        <w:rPr>
          <w:rFonts w:ascii="Times New Roman" w:hAnsi="Times New Roman" w:cs="Times New Roman"/>
          <w:b/>
          <w:sz w:val="24"/>
          <w:szCs w:val="24"/>
        </w:rPr>
        <w:t>Aš pasižadu ir įsipareigoju:</w:t>
      </w:r>
      <w:r w:rsidRPr="00E6549B">
        <w:rPr>
          <w:rFonts w:ascii="Times New Roman" w:hAnsi="Times New Roman" w:cs="Times New Roman"/>
          <w:sz w:val="24"/>
          <w:szCs w:val="24"/>
        </w:rPr>
        <w:t xml:space="preserve">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saugoti asmens duomenų paslaptį;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tvarkyti asmens duomenis vadovaudamasis (-i) Lietuvos Respublikos įstatymais ir kitais teisės aktais, taip pat pareigybės aprašymu ir taisyklėmis, reglamentuojančiomis man patikėtas asmens duomenų tvarkymo funkcijas;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neatskleisti, neperduoti ir nesudaryti sąlygų įvairiomis priemonėmis susipažinti su tiek įstaigos viduje, tiek už jos ribų tvarkoma informacija nė vienam asmeniui, kuris nėra įgaliotas naudotis šia informacija;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pranešti už asmens duomenų saugą atsakingam asmeniui apie bet kokį įtartiną elgesį ar situaciją, kurie gali kelti grėsmę asmens duomenų saugumui. </w:t>
      </w:r>
    </w:p>
    <w:p w:rsidR="00EF5555" w:rsidRDefault="00E6549B" w:rsidP="00EF5555">
      <w:pPr>
        <w:pStyle w:val="Betarp"/>
        <w:ind w:firstLine="567"/>
        <w:jc w:val="both"/>
        <w:rPr>
          <w:rFonts w:ascii="Times New Roman" w:hAnsi="Times New Roman" w:cs="Times New Roman"/>
          <w:sz w:val="24"/>
          <w:szCs w:val="24"/>
        </w:rPr>
      </w:pPr>
      <w:r w:rsidRPr="00EF5555">
        <w:rPr>
          <w:rFonts w:ascii="Times New Roman" w:hAnsi="Times New Roman" w:cs="Times New Roman"/>
          <w:b/>
          <w:sz w:val="24"/>
          <w:szCs w:val="24"/>
        </w:rPr>
        <w:t>Aš žinau:</w:t>
      </w:r>
      <w:r w:rsidRPr="00E6549B">
        <w:rPr>
          <w:rFonts w:ascii="Times New Roman" w:hAnsi="Times New Roman" w:cs="Times New Roman"/>
          <w:sz w:val="24"/>
          <w:szCs w:val="24"/>
        </w:rPr>
        <w:t xml:space="preserve">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kad už bet kokį šio įsipareigojimo nesilaikymą ir Lietuvos Respublikos asmens duomenų teisinės apsaugos įstatymo pažeidimą turėsiu atsakyti pagal galiojančius Lietuvos Respublikos įstatymus;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kad šis įsipareigojimas galios visą mano darbo </w:t>
      </w:r>
      <w:r w:rsidR="00EF5555">
        <w:rPr>
          <w:rFonts w:ascii="Times New Roman" w:hAnsi="Times New Roman" w:cs="Times New Roman"/>
          <w:sz w:val="24"/>
          <w:szCs w:val="24"/>
        </w:rPr>
        <w:t xml:space="preserve">Gargždų lopšelyje-darželyje „Naminukas“ </w:t>
      </w:r>
      <w:r w:rsidRPr="00E6549B">
        <w:rPr>
          <w:rFonts w:ascii="Times New Roman" w:hAnsi="Times New Roman" w:cs="Times New Roman"/>
          <w:sz w:val="24"/>
          <w:szCs w:val="24"/>
        </w:rPr>
        <w:t xml:space="preserve">laiką ir pasibaigus darbo santykiams;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kad duomenų subjektas turi teisę reikalauti atlyginti turtinę ar neturtinę žalą, patirtą dėl neteisėto asmens duomenų tvarkymo arba kitų duomenų valdytojo veikimo ar neveikimo;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kad duomenų valdytojas, duomenų tvarkytojas arba kitas asmuo atlygina asmeniui padarytą žalą, o nuostolį išreikalauja įstatymų nustatyta tvarka iš asmens duomenis tvarkančio darbuotojo, dėl kurio kaltės atsirado ši žala. </w:t>
      </w:r>
    </w:p>
    <w:p w:rsidR="00E6549B" w:rsidRPr="00E6549B" w:rsidRDefault="00E6549B" w:rsidP="00EF5555">
      <w:pPr>
        <w:pStyle w:val="Betarp"/>
        <w:ind w:firstLine="567"/>
        <w:jc w:val="both"/>
        <w:rPr>
          <w:rFonts w:ascii="Times New Roman" w:hAnsi="Times New Roman" w:cs="Times New Roman"/>
          <w:sz w:val="24"/>
          <w:szCs w:val="24"/>
        </w:rPr>
      </w:pPr>
      <w:r w:rsidRPr="00EF5555">
        <w:rPr>
          <w:rFonts w:ascii="Times New Roman" w:hAnsi="Times New Roman" w:cs="Times New Roman"/>
          <w:b/>
          <w:sz w:val="24"/>
          <w:szCs w:val="24"/>
        </w:rPr>
        <w:t>Aš esu susipažinęs (-usi)</w:t>
      </w:r>
      <w:r w:rsidRPr="00E6549B">
        <w:rPr>
          <w:rFonts w:ascii="Times New Roman" w:hAnsi="Times New Roman" w:cs="Times New Roman"/>
          <w:sz w:val="24"/>
          <w:szCs w:val="24"/>
        </w:rPr>
        <w:t xml:space="preserve"> su Lietuvos Respublikos asmens duomenų teisinės apsaugos įstatymu, kitais teisės aktais, reglamentuojančiais atsakomybę bei duomenų saugą. </w:t>
      </w:r>
    </w:p>
    <w:p w:rsidR="00E6549B" w:rsidRPr="00E6549B" w:rsidRDefault="00E6549B" w:rsidP="00E6549B">
      <w:pPr>
        <w:pStyle w:val="Betarp"/>
        <w:jc w:val="both"/>
        <w:rPr>
          <w:rFonts w:ascii="Times New Roman" w:hAnsi="Times New Roman" w:cs="Times New Roman"/>
          <w:sz w:val="24"/>
          <w:szCs w:val="24"/>
        </w:rPr>
      </w:pPr>
      <w:r w:rsidRPr="00E6549B">
        <w:rPr>
          <w:rFonts w:ascii="Times New Roman" w:hAnsi="Times New Roman" w:cs="Times New Roman"/>
          <w:sz w:val="24"/>
          <w:szCs w:val="24"/>
        </w:rPr>
        <w:t xml:space="preserve"> </w:t>
      </w:r>
    </w:p>
    <w:p w:rsidR="00EF5555" w:rsidRDefault="00E6549B" w:rsidP="00E6549B">
      <w:pPr>
        <w:pStyle w:val="Betarp"/>
        <w:jc w:val="both"/>
        <w:rPr>
          <w:rFonts w:ascii="Times New Roman" w:hAnsi="Times New Roman" w:cs="Times New Roman"/>
          <w:b/>
          <w:sz w:val="24"/>
          <w:szCs w:val="24"/>
        </w:rPr>
      </w:pPr>
      <w:r w:rsidRPr="00EF5555">
        <w:rPr>
          <w:rFonts w:ascii="Times New Roman" w:hAnsi="Times New Roman" w:cs="Times New Roman"/>
          <w:b/>
          <w:sz w:val="24"/>
          <w:szCs w:val="24"/>
        </w:rPr>
        <w:t xml:space="preserve">Darbuotojas  </w:t>
      </w:r>
      <w:r w:rsidR="00EF5555">
        <w:rPr>
          <w:rFonts w:ascii="Times New Roman" w:hAnsi="Times New Roman" w:cs="Times New Roman"/>
          <w:b/>
          <w:sz w:val="24"/>
          <w:szCs w:val="24"/>
        </w:rPr>
        <w:t xml:space="preserve">                                                       </w:t>
      </w:r>
      <w:r w:rsidRPr="00EF5555">
        <w:rPr>
          <w:rFonts w:ascii="Times New Roman" w:hAnsi="Times New Roman" w:cs="Times New Roman"/>
          <w:b/>
          <w:sz w:val="24"/>
          <w:szCs w:val="24"/>
        </w:rPr>
        <w:t xml:space="preserve">Šis pasižadėjimas buvo pasirašytas  dalyvaujant  </w:t>
      </w:r>
    </w:p>
    <w:p w:rsidR="00EF5555" w:rsidRDefault="00EF5555" w:rsidP="00E6549B">
      <w:pPr>
        <w:pStyle w:val="Betarp"/>
        <w:jc w:val="both"/>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 xml:space="preserve"> </w:t>
      </w:r>
    </w:p>
    <w:p w:rsidR="00EF5555" w:rsidRDefault="00EF5555" w:rsidP="00E6549B">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             -------------------------------------------------------------</w:t>
      </w:r>
    </w:p>
    <w:p w:rsidR="00EF5555" w:rsidRDefault="00EF5555" w:rsidP="00EF555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EF5555">
        <w:rPr>
          <w:rFonts w:ascii="Times New Roman" w:hAnsi="Times New Roman" w:cs="Times New Roman"/>
          <w:sz w:val="24"/>
          <w:szCs w:val="24"/>
        </w:rPr>
        <w:t>(Vardas, pavardė)</w:t>
      </w:r>
      <w:r w:rsidR="00E6549B" w:rsidRPr="00EF55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5555">
        <w:rPr>
          <w:rFonts w:ascii="Times New Roman" w:hAnsi="Times New Roman" w:cs="Times New Roman"/>
          <w:sz w:val="24"/>
          <w:szCs w:val="24"/>
        </w:rPr>
        <w:t xml:space="preserve">(Vardas, pavardė) </w:t>
      </w:r>
    </w:p>
    <w:p w:rsidR="00EF5555" w:rsidRDefault="00EF5555" w:rsidP="00EF5555">
      <w:pPr>
        <w:pStyle w:val="Betarp"/>
        <w:jc w:val="both"/>
        <w:rPr>
          <w:rFonts w:ascii="Times New Roman" w:hAnsi="Times New Roman" w:cs="Times New Roman"/>
          <w:sz w:val="24"/>
          <w:szCs w:val="24"/>
        </w:rPr>
      </w:pPr>
    </w:p>
    <w:p w:rsidR="00EF5555" w:rsidRDefault="00EF5555" w:rsidP="00EF5555">
      <w:pPr>
        <w:pStyle w:val="Betarp"/>
        <w:jc w:val="both"/>
        <w:rPr>
          <w:rFonts w:ascii="Times New Roman" w:hAnsi="Times New Roman" w:cs="Times New Roman"/>
          <w:sz w:val="24"/>
          <w:szCs w:val="24"/>
        </w:rPr>
      </w:pPr>
      <w:r>
        <w:rPr>
          <w:rFonts w:ascii="Times New Roman" w:hAnsi="Times New Roman" w:cs="Times New Roman"/>
          <w:sz w:val="24"/>
          <w:szCs w:val="24"/>
        </w:rPr>
        <w:t xml:space="preserve">--------------------------------------------------            -------------------------------------------------------------                   </w:t>
      </w:r>
    </w:p>
    <w:p w:rsidR="00EF5555" w:rsidRDefault="00EF5555" w:rsidP="00EF5555">
      <w:pPr>
        <w:pStyle w:val="Betarp"/>
        <w:jc w:val="both"/>
        <w:rPr>
          <w:rFonts w:ascii="Times New Roman" w:hAnsi="Times New Roman" w:cs="Times New Roman"/>
          <w:sz w:val="24"/>
          <w:szCs w:val="24"/>
        </w:rPr>
      </w:pPr>
      <w:r>
        <w:rPr>
          <w:rFonts w:ascii="Times New Roman" w:hAnsi="Times New Roman" w:cs="Times New Roman"/>
          <w:sz w:val="24"/>
          <w:szCs w:val="24"/>
        </w:rPr>
        <w:t xml:space="preserve">                      (pareigos)                                                                        (pareigos) </w:t>
      </w:r>
    </w:p>
    <w:p w:rsidR="00EF5555" w:rsidRDefault="00EF5555" w:rsidP="00EF5555">
      <w:pPr>
        <w:pStyle w:val="Betarp"/>
        <w:jc w:val="both"/>
        <w:rPr>
          <w:rFonts w:ascii="Times New Roman" w:hAnsi="Times New Roman" w:cs="Times New Roman"/>
          <w:sz w:val="24"/>
          <w:szCs w:val="24"/>
        </w:rPr>
      </w:pPr>
    </w:p>
    <w:p w:rsidR="00EF5555" w:rsidRDefault="00D12B5B" w:rsidP="00EF5555">
      <w:pPr>
        <w:pStyle w:val="Betarp"/>
        <w:jc w:val="both"/>
        <w:rPr>
          <w:rFonts w:ascii="Times New Roman" w:hAnsi="Times New Roman" w:cs="Times New Roman"/>
          <w:sz w:val="24"/>
          <w:szCs w:val="24"/>
        </w:rPr>
      </w:pPr>
      <w:r>
        <w:rPr>
          <w:rFonts w:ascii="Times New Roman" w:hAnsi="Times New Roman" w:cs="Times New Roman"/>
          <w:sz w:val="24"/>
          <w:szCs w:val="24"/>
        </w:rPr>
        <w:t>-------------------------------------------------             -------------------------------------------------------------</w:t>
      </w:r>
    </w:p>
    <w:p w:rsidR="00D12B5B" w:rsidRDefault="00D12B5B" w:rsidP="00EF5555">
      <w:pPr>
        <w:pStyle w:val="Betarp"/>
        <w:jc w:val="both"/>
        <w:rPr>
          <w:rFonts w:ascii="Times New Roman" w:hAnsi="Times New Roman" w:cs="Times New Roman"/>
          <w:sz w:val="24"/>
          <w:szCs w:val="24"/>
        </w:rPr>
      </w:pPr>
      <w:r>
        <w:rPr>
          <w:rFonts w:ascii="Times New Roman" w:hAnsi="Times New Roman" w:cs="Times New Roman"/>
          <w:sz w:val="24"/>
          <w:szCs w:val="24"/>
        </w:rPr>
        <w:t xml:space="preserve">               (data)    (parašas)                                                             (data)    (parašas)</w:t>
      </w:r>
    </w:p>
    <w:p w:rsidR="00245812" w:rsidRDefault="00245812" w:rsidP="00776C0E">
      <w:pPr>
        <w:pStyle w:val="Betarp"/>
        <w:ind w:firstLine="3969"/>
        <w:jc w:val="both"/>
        <w:rPr>
          <w:rFonts w:ascii="Times New Roman" w:hAnsi="Times New Roman" w:cs="Times New Roman"/>
          <w:sz w:val="24"/>
          <w:szCs w:val="24"/>
        </w:rPr>
      </w:pPr>
    </w:p>
    <w:p w:rsidR="00776C0E" w:rsidRDefault="00776C0E" w:rsidP="00776C0E">
      <w:pPr>
        <w:pStyle w:val="Betarp"/>
        <w:ind w:firstLine="3969"/>
        <w:jc w:val="both"/>
        <w:rPr>
          <w:rFonts w:ascii="Times New Roman" w:hAnsi="Times New Roman" w:cs="Times New Roman"/>
          <w:sz w:val="24"/>
          <w:szCs w:val="24"/>
        </w:rPr>
      </w:pPr>
      <w:r w:rsidRPr="00E6549B">
        <w:rPr>
          <w:rFonts w:ascii="Times New Roman" w:hAnsi="Times New Roman" w:cs="Times New Roman"/>
          <w:sz w:val="24"/>
          <w:szCs w:val="24"/>
        </w:rPr>
        <w:lastRenderedPageBreak/>
        <w:t xml:space="preserve">Asmens duomenų tvarkymo </w:t>
      </w:r>
      <w:r>
        <w:rPr>
          <w:rFonts w:ascii="Times New Roman" w:hAnsi="Times New Roman" w:cs="Times New Roman"/>
          <w:sz w:val="24"/>
          <w:szCs w:val="24"/>
        </w:rPr>
        <w:t xml:space="preserve">Gargždų lopšelyje-darželyje </w:t>
      </w:r>
    </w:p>
    <w:p w:rsidR="00776C0E" w:rsidRDefault="00776C0E" w:rsidP="005B02E3">
      <w:pPr>
        <w:pStyle w:val="Betarp"/>
        <w:ind w:firstLine="3969"/>
        <w:jc w:val="both"/>
        <w:rPr>
          <w:rFonts w:ascii="Times New Roman" w:hAnsi="Times New Roman" w:cs="Times New Roman"/>
          <w:sz w:val="24"/>
          <w:szCs w:val="24"/>
        </w:rPr>
      </w:pPr>
      <w:r>
        <w:rPr>
          <w:rFonts w:ascii="Times New Roman" w:hAnsi="Times New Roman" w:cs="Times New Roman"/>
          <w:sz w:val="24"/>
          <w:szCs w:val="24"/>
        </w:rPr>
        <w:t>„Naminukas“ taisyklių  2</w:t>
      </w:r>
      <w:r w:rsidR="005B02E3">
        <w:rPr>
          <w:rFonts w:ascii="Times New Roman" w:hAnsi="Times New Roman" w:cs="Times New Roman"/>
          <w:sz w:val="24"/>
          <w:szCs w:val="24"/>
        </w:rPr>
        <w:t xml:space="preserve"> priedas </w:t>
      </w:r>
    </w:p>
    <w:tbl>
      <w:tblPr>
        <w:tblW w:w="10206" w:type="dxa"/>
        <w:tblInd w:w="-459" w:type="dxa"/>
        <w:tblLayout w:type="fixed"/>
        <w:tblLook w:val="0000" w:firstRow="0" w:lastRow="0" w:firstColumn="0" w:lastColumn="0" w:noHBand="0" w:noVBand="0"/>
      </w:tblPr>
      <w:tblGrid>
        <w:gridCol w:w="283"/>
        <w:gridCol w:w="183"/>
        <w:gridCol w:w="3800"/>
        <w:gridCol w:w="95"/>
        <w:gridCol w:w="488"/>
        <w:gridCol w:w="700"/>
        <w:gridCol w:w="700"/>
        <w:gridCol w:w="700"/>
        <w:gridCol w:w="112"/>
        <w:gridCol w:w="588"/>
        <w:gridCol w:w="700"/>
        <w:gridCol w:w="1574"/>
        <w:gridCol w:w="283"/>
      </w:tblGrid>
      <w:tr w:rsidR="00776C0E" w:rsidRPr="00776C0E" w:rsidTr="000F4ADB">
        <w:trPr>
          <w:trHeight w:val="5127"/>
        </w:trPr>
        <w:tc>
          <w:tcPr>
            <w:tcW w:w="283"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9923" w:type="dxa"/>
            <w:gridSpan w:val="12"/>
            <w:tcBorders>
              <w:top w:val="nil"/>
              <w:left w:val="nil"/>
              <w:bottom w:val="nil"/>
              <w:right w:val="nil"/>
            </w:tcBorders>
            <w:shd w:val="clear" w:color="auto" w:fill="auto"/>
            <w:vAlign w:val="bottom"/>
          </w:tcPr>
          <w:p w:rsidR="00776C0E" w:rsidRPr="00776C0E" w:rsidRDefault="00776C0E" w:rsidP="00776C0E">
            <w:pPr>
              <w:spacing w:after="0" w:line="240" w:lineRule="auto"/>
              <w:jc w:val="center"/>
              <w:rPr>
                <w:rFonts w:ascii="Times New Roman" w:eastAsia="Times New Roman" w:hAnsi="Times New Roman" w:cs="Times New Roman"/>
                <w:b/>
                <w:sz w:val="24"/>
                <w:szCs w:val="24"/>
                <w:lang w:val="en-US"/>
              </w:rPr>
            </w:pPr>
            <w:r w:rsidRPr="00776C0E">
              <w:rPr>
                <w:rFonts w:ascii="Times New Roman" w:eastAsia="Times New Roman" w:hAnsi="Times New Roman" w:cs="Times New Roman"/>
                <w:b/>
                <w:sz w:val="24"/>
                <w:szCs w:val="24"/>
                <w:lang w:val="en-US"/>
              </w:rPr>
              <w:t xml:space="preserve">DARBUOTOJO ANKETA – SUTIKIMAS </w:t>
            </w:r>
          </w:p>
          <w:p w:rsidR="00776C0E" w:rsidRDefault="00776C0E" w:rsidP="00776C0E">
            <w:pPr>
              <w:spacing w:after="0" w:line="240" w:lineRule="auto"/>
              <w:jc w:val="both"/>
              <w:rPr>
                <w:rFonts w:ascii="Times New Roman" w:eastAsia="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408"/>
              <w:gridCol w:w="283"/>
            </w:tblGrid>
            <w:tr w:rsidR="000F4ADB" w:rsidRPr="000F4ADB" w:rsidTr="000F4ADB">
              <w:trPr>
                <w:trHeight w:val="389"/>
              </w:trPr>
              <w:tc>
                <w:tcPr>
                  <w:tcW w:w="851" w:type="dxa"/>
                  <w:tcBorders>
                    <w:top w:val="nil"/>
                    <w:left w:val="nil"/>
                    <w:bottom w:val="nil"/>
                    <w:right w:val="nil"/>
                  </w:tcBorders>
                  <w:shd w:val="clear" w:color="auto" w:fill="auto"/>
                  <w:vAlign w:val="bottom"/>
                </w:tcPr>
                <w:p w:rsidR="000F4ADB" w:rsidRPr="000F4ADB" w:rsidRDefault="000F4ADB" w:rsidP="000F4ADB">
                  <w:pPr>
                    <w:spacing w:after="0" w:line="240" w:lineRule="auto"/>
                    <w:jc w:val="right"/>
                    <w:rPr>
                      <w:rFonts w:ascii="Times New Roman" w:eastAsia="Times New Roman" w:hAnsi="Times New Roman" w:cs="Times New Roman"/>
                      <w:sz w:val="24"/>
                      <w:szCs w:val="24"/>
                    </w:rPr>
                  </w:pPr>
                  <w:r w:rsidRPr="000F4ADB">
                    <w:rPr>
                      <w:rFonts w:ascii="Times New Roman" w:eastAsia="Times New Roman" w:hAnsi="Times New Roman" w:cs="Times New Roman"/>
                      <w:sz w:val="24"/>
                      <w:szCs w:val="24"/>
                    </w:rPr>
                    <w:t>Aš,</w:t>
                  </w:r>
                </w:p>
              </w:tc>
              <w:tc>
                <w:tcPr>
                  <w:tcW w:w="8408" w:type="dxa"/>
                  <w:tcBorders>
                    <w:top w:val="nil"/>
                    <w:left w:val="nil"/>
                    <w:bottom w:val="single" w:sz="4" w:space="0" w:color="auto"/>
                    <w:right w:val="nil"/>
                  </w:tcBorders>
                  <w:shd w:val="clear" w:color="auto" w:fill="auto"/>
                  <w:vAlign w:val="bottom"/>
                </w:tcPr>
                <w:p w:rsidR="000F4ADB" w:rsidRPr="000F4ADB" w:rsidRDefault="000F4ADB" w:rsidP="000F4ADB">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vAlign w:val="bottom"/>
                </w:tcPr>
                <w:p w:rsidR="000F4ADB" w:rsidRPr="000F4ADB" w:rsidRDefault="000F4ADB" w:rsidP="000F4ADB">
                  <w:pPr>
                    <w:spacing w:after="0" w:line="240" w:lineRule="auto"/>
                    <w:rPr>
                      <w:rFonts w:ascii="Times New Roman" w:eastAsia="Times New Roman" w:hAnsi="Times New Roman" w:cs="Times New Roman"/>
                      <w:sz w:val="24"/>
                      <w:szCs w:val="24"/>
                    </w:rPr>
                  </w:pPr>
                  <w:r w:rsidRPr="000F4ADB">
                    <w:rPr>
                      <w:rFonts w:ascii="Times New Roman" w:eastAsia="Times New Roman" w:hAnsi="Times New Roman" w:cs="Times New Roman"/>
                      <w:sz w:val="24"/>
                      <w:szCs w:val="24"/>
                    </w:rPr>
                    <w:t>,</w:t>
                  </w:r>
                </w:p>
              </w:tc>
            </w:tr>
          </w:tbl>
          <w:p w:rsidR="000F4ADB" w:rsidRPr="000F4ADB" w:rsidRDefault="000F4ADB" w:rsidP="000F4ADB">
            <w:pPr>
              <w:spacing w:after="0" w:line="240" w:lineRule="auto"/>
              <w:jc w:val="center"/>
              <w:rPr>
                <w:rFonts w:ascii="Times New Roman" w:eastAsia="Times New Roman" w:hAnsi="Times New Roman" w:cs="Times New Roman"/>
                <w:color w:val="000000"/>
                <w:sz w:val="24"/>
                <w:szCs w:val="24"/>
              </w:rPr>
            </w:pPr>
            <w:r w:rsidRPr="000F4ADB">
              <w:rPr>
                <w:rFonts w:ascii="Times New Roman" w:eastAsia="Times New Roman" w:hAnsi="Times New Roman" w:cs="Times New Roman"/>
                <w:color w:val="000000"/>
                <w:sz w:val="24"/>
                <w:szCs w:val="24"/>
              </w:rPr>
              <w:t>(vardas, pavardė)</w:t>
            </w:r>
          </w:p>
          <w:p w:rsidR="000F4ADB" w:rsidRPr="000F4ADB" w:rsidRDefault="000F4ADB" w:rsidP="000F4ADB">
            <w:pPr>
              <w:spacing w:after="0" w:line="240" w:lineRule="auto"/>
              <w:jc w:val="both"/>
              <w:rPr>
                <w:rFonts w:ascii="Times New Roman" w:eastAsia="Times New Roman" w:hAnsi="Times New Roman" w:cs="Microsoft Sans Serif"/>
                <w:color w:val="000000"/>
                <w:sz w:val="24"/>
                <w:szCs w:val="24"/>
              </w:rPr>
            </w:pPr>
            <w:r w:rsidRPr="000F4ADB">
              <w:rPr>
                <w:rFonts w:ascii="Times New Roman" w:eastAsia="Times New Roman" w:hAnsi="Times New Roman" w:cs="Times New Roman"/>
                <w:color w:val="000000"/>
                <w:sz w:val="24"/>
                <w:szCs w:val="24"/>
              </w:rPr>
              <w:t xml:space="preserve">esu </w:t>
            </w:r>
            <w:r w:rsidRPr="000F4ADB">
              <w:rPr>
                <w:rFonts w:ascii="Times New Roman" w:eastAsia="Times New Roman" w:hAnsi="Times New Roman" w:cs="Times New Roman"/>
                <w:b/>
                <w:color w:val="000000"/>
                <w:sz w:val="24"/>
                <w:szCs w:val="24"/>
              </w:rPr>
              <w:t>informuotas (-a)</w:t>
            </w:r>
            <w:r w:rsidRPr="000F4ADB">
              <w:rPr>
                <w:rFonts w:ascii="Times New Roman" w:eastAsia="Times New Roman" w:hAnsi="Times New Roman" w:cs="Times New Roman"/>
                <w:color w:val="000000"/>
                <w:sz w:val="24"/>
                <w:szCs w:val="24"/>
              </w:rPr>
              <w:t xml:space="preserve">, kad mano asmens duomenys (toliau – asmens duomenys) yra tvarkomi duomenų valdytojo – Gargždų lopšelis - darželis ,,Naminukas" juridinio asmens kodas 191789695, registracijos adresas </w:t>
            </w:r>
            <w:r w:rsidRPr="000F4ADB">
              <w:rPr>
                <w:rFonts w:ascii="Times New Roman" w:eastAsia="Times New Roman" w:hAnsi="Times New Roman" w:cs="Microsoft Sans Serif"/>
                <w:color w:val="000000"/>
                <w:sz w:val="24"/>
                <w:szCs w:val="24"/>
              </w:rPr>
              <w:t xml:space="preserve">Kranto g. 3, 96112 Gargždai, </w:t>
            </w:r>
            <w:r w:rsidRPr="000F4ADB">
              <w:rPr>
                <w:rFonts w:ascii="Times New Roman" w:eastAsia="Times New Roman" w:hAnsi="Times New Roman" w:cs="Times New Roman"/>
                <w:color w:val="000000"/>
                <w:sz w:val="24"/>
                <w:szCs w:val="24"/>
              </w:rPr>
              <w:t xml:space="preserve">duomenų tvarkymas vykdomas adresu </w:t>
            </w:r>
            <w:r w:rsidRPr="000F4ADB">
              <w:rPr>
                <w:rFonts w:ascii="Times New Roman" w:eastAsia="Times New Roman" w:hAnsi="Times New Roman" w:cs="Microsoft Sans Serif"/>
                <w:color w:val="000000"/>
                <w:sz w:val="24"/>
                <w:szCs w:val="24"/>
              </w:rPr>
              <w:t xml:space="preserve">Kranto g. 3, 96112 Gargždai </w:t>
            </w:r>
            <w:r w:rsidRPr="000F4ADB">
              <w:rPr>
                <w:rFonts w:ascii="Times New Roman" w:eastAsia="Times New Roman" w:hAnsi="Times New Roman" w:cs="Times New Roman"/>
                <w:color w:val="000000"/>
                <w:sz w:val="24"/>
                <w:szCs w:val="24"/>
              </w:rPr>
              <w:t>(toliau – Įstaiga) asmens duomenų  tvarkymo taisyklėse III skyriaus nurodytam tikslui.</w:t>
            </w:r>
          </w:p>
          <w:p w:rsidR="000F4ADB" w:rsidRPr="000F4ADB" w:rsidRDefault="000F4ADB" w:rsidP="000F4ADB">
            <w:pPr>
              <w:spacing w:after="0" w:line="240" w:lineRule="auto"/>
              <w:ind w:firstLine="426"/>
              <w:jc w:val="both"/>
              <w:rPr>
                <w:rFonts w:ascii="Times New Roman" w:eastAsia="Times New Roman" w:hAnsi="Times New Roman" w:cs="Times New Roman"/>
                <w:color w:val="000000"/>
                <w:sz w:val="24"/>
                <w:szCs w:val="24"/>
              </w:rPr>
            </w:pPr>
          </w:p>
          <w:p w:rsidR="000F4ADB" w:rsidRPr="000F4ADB" w:rsidRDefault="000F4ADB" w:rsidP="000F4ADB">
            <w:pPr>
              <w:spacing w:after="0" w:line="240" w:lineRule="auto"/>
              <w:ind w:firstLine="426"/>
              <w:jc w:val="both"/>
              <w:rPr>
                <w:rFonts w:ascii="Times New Roman" w:eastAsia="Times New Roman" w:hAnsi="Times New Roman" w:cs="Times New Roman"/>
                <w:color w:val="000000"/>
                <w:sz w:val="24"/>
                <w:szCs w:val="24"/>
              </w:rPr>
            </w:pPr>
            <w:r w:rsidRPr="000F4ADB">
              <w:rPr>
                <w:rFonts w:ascii="Times New Roman" w:eastAsia="Times New Roman" w:hAnsi="Times New Roman" w:cs="Times New Roman"/>
                <w:color w:val="000000"/>
                <w:sz w:val="24"/>
                <w:szCs w:val="24"/>
              </w:rPr>
              <w:t xml:space="preserve">Taip pat esu </w:t>
            </w:r>
            <w:r w:rsidRPr="000F4ADB">
              <w:rPr>
                <w:rFonts w:ascii="Times New Roman" w:eastAsia="Times New Roman" w:hAnsi="Times New Roman" w:cs="Times New Roman"/>
                <w:b/>
                <w:color w:val="000000"/>
                <w:sz w:val="24"/>
                <w:szCs w:val="24"/>
              </w:rPr>
              <w:t>informuotas (-a)</w:t>
            </w:r>
            <w:r w:rsidRPr="000F4ADB">
              <w:rPr>
                <w:rFonts w:ascii="Times New Roman" w:eastAsia="Times New Roman" w:hAnsi="Times New Roman" w:cs="Times New Roman"/>
                <w:color w:val="000000"/>
                <w:sz w:val="24"/>
                <w:szCs w:val="24"/>
              </w:rPr>
              <w:t>, kad vadovaujantis Lietuvos Respublikos asmens duomenų teisinės apsaugos įstatymo (toliau – ADTAĮ) 23 straipsnyje įtvirtintomis asmens duomenų subjekto teisėmis ir ADTAĮ 25 straipsnyje nustatyta tvarka turiu teisę: 1) žinoti (būti informuotas) apie mano asmens duomenų tvarkymą; 2) susipažinti su savo asmens duomenimis ir kaip jie yra tvarkomi; 3) reikalauti, sunaikinti mano asmens duomenis arba sustabdyti mano asmens duomenų tvarkymo veiksmus, kai duomenys tvarkomi nesilaikant ADTAĮ ir kitų</w:t>
            </w:r>
            <w:r w:rsidRPr="000F4ADB">
              <w:rPr>
                <w:rFonts w:ascii="Times New Roman" w:eastAsia="Times New Roman" w:hAnsi="Times New Roman" w:cs="Times New Roman"/>
                <w:b/>
                <w:color w:val="000000"/>
                <w:sz w:val="24"/>
                <w:szCs w:val="24"/>
              </w:rPr>
              <w:t xml:space="preserve"> </w:t>
            </w:r>
            <w:r w:rsidRPr="000F4ADB">
              <w:rPr>
                <w:rFonts w:ascii="Times New Roman" w:eastAsia="Times New Roman" w:hAnsi="Times New Roman" w:cs="Times New Roman"/>
                <w:color w:val="000000"/>
                <w:sz w:val="24"/>
                <w:szCs w:val="24"/>
              </w:rPr>
              <w:t>asmens duomenų tvarkymą reglamentuojančių teisės aktų nuostatų; 4) nesutikti, kad būtų tvarkomi mano asmens duomenys.</w:t>
            </w:r>
          </w:p>
        </w:tc>
      </w:tr>
      <w:tr w:rsidR="00776C0E" w:rsidRPr="00776C0E" w:rsidTr="000F4ADB">
        <w:trPr>
          <w:trHeight w:val="610"/>
        </w:trPr>
        <w:tc>
          <w:tcPr>
            <w:tcW w:w="283"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3983" w:type="dxa"/>
            <w:gridSpan w:val="2"/>
            <w:tcBorders>
              <w:top w:val="nil"/>
              <w:left w:val="nil"/>
              <w:bottom w:val="single" w:sz="4" w:space="0" w:color="auto"/>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583" w:type="dxa"/>
            <w:gridSpan w:val="2"/>
            <w:tcBorders>
              <w:top w:val="nil"/>
              <w:left w:val="nil"/>
              <w:bottom w:val="nil"/>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single" w:sz="4" w:space="0" w:color="auto"/>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4" w:space="0" w:color="auto"/>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4" w:space="0" w:color="auto"/>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gridSpan w:val="2"/>
            <w:tcBorders>
              <w:top w:val="nil"/>
              <w:left w:val="nil"/>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4" w:space="0" w:color="auto"/>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1574" w:type="dxa"/>
            <w:tcBorders>
              <w:top w:val="nil"/>
              <w:left w:val="nil"/>
              <w:bottom w:val="single" w:sz="4" w:space="0" w:color="auto"/>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single" w:sz="4" w:space="0" w:color="auto"/>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163"/>
        </w:trPr>
        <w:tc>
          <w:tcPr>
            <w:tcW w:w="283"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9923" w:type="dxa"/>
            <w:gridSpan w:val="12"/>
            <w:tcBorders>
              <w:top w:val="nil"/>
              <w:left w:val="nil"/>
              <w:bottom w:val="nil"/>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(darbuotojo vardas, pavardė)                                                     (parašas)                                        (data)</w:t>
            </w:r>
          </w:p>
        </w:tc>
      </w:tr>
      <w:tr w:rsidR="00776C0E" w:rsidRPr="00776C0E" w:rsidTr="000F4ADB">
        <w:trPr>
          <w:trHeight w:val="80"/>
        </w:trPr>
        <w:tc>
          <w:tcPr>
            <w:tcW w:w="283"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3983"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583"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700"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1574"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283"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r>
      <w:tr w:rsidR="00776C0E" w:rsidRPr="00776C0E" w:rsidTr="000F4ADB">
        <w:trPr>
          <w:trHeight w:val="285"/>
        </w:trPr>
        <w:tc>
          <w:tcPr>
            <w:tcW w:w="10206"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b/>
                <w:bCs/>
                <w:i/>
                <w:iCs/>
                <w:sz w:val="20"/>
                <w:szCs w:val="20"/>
                <w:lang w:val="en-US"/>
              </w:rPr>
            </w:pPr>
            <w:r w:rsidRPr="00776C0E">
              <w:rPr>
                <w:rFonts w:ascii="Times New Roman" w:eastAsia="Times New Roman" w:hAnsi="Times New Roman" w:cs="Times New Roman"/>
                <w:b/>
                <w:bCs/>
                <w:i/>
                <w:iCs/>
                <w:sz w:val="20"/>
                <w:szCs w:val="20"/>
                <w:lang w:val="en-US"/>
              </w:rPr>
              <w:t>I. Darbuotojo asmens duomenys</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1.</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Vardas</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DD7DB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2.</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Pavardė</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DD7DB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3.</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Asmens dokumento (paso, kortelės) Nr.</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DD7DB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r w:rsidR="00DD7DBE">
              <w:rPr>
                <w:rFonts w:ascii="Times New Roman" w:eastAsia="Times New Roman" w:hAnsi="Times New Roman" w:cs="Times New Roman"/>
                <w:sz w:val="20"/>
                <w:szCs w:val="20"/>
                <w:lang w:val="pt-BR"/>
              </w:rPr>
              <w:t xml:space="preserve"> </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4.</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Asmens kodas</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5.</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Socialinio draudimo pažymėjimo Nr.</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457"/>
        </w:trPr>
        <w:tc>
          <w:tcPr>
            <w:tcW w:w="466" w:type="dxa"/>
            <w:gridSpan w:val="2"/>
            <w:tcBorders>
              <w:top w:val="nil"/>
              <w:left w:val="single" w:sz="8" w:space="0" w:color="auto"/>
              <w:bottom w:val="nil"/>
              <w:right w:val="nil"/>
            </w:tcBorders>
            <w:shd w:val="clear" w:color="auto" w:fill="auto"/>
            <w:noWrap/>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6.</w:t>
            </w:r>
          </w:p>
        </w:tc>
        <w:tc>
          <w:tcPr>
            <w:tcW w:w="3800" w:type="dxa"/>
            <w:tcBorders>
              <w:top w:val="nil"/>
              <w:left w:val="nil"/>
              <w:bottom w:val="nil"/>
              <w:right w:val="nil"/>
            </w:tcBorders>
            <w:shd w:val="clear" w:color="auto" w:fill="auto"/>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Invalidumo grupė arba turimo neįgalumo procentai (pildo neįgalus asmuo)</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776C0E" w:rsidRPr="00776C0E" w:rsidTr="000F4ADB">
        <w:trPr>
          <w:trHeight w:val="285"/>
        </w:trPr>
        <w:tc>
          <w:tcPr>
            <w:tcW w:w="466" w:type="dxa"/>
            <w:gridSpan w:val="2"/>
            <w:tcBorders>
              <w:top w:val="nil"/>
              <w:left w:val="single" w:sz="8" w:space="0" w:color="auto"/>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38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583" w:type="dxa"/>
            <w:gridSpan w:val="2"/>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700" w:type="dxa"/>
            <w:gridSpan w:val="2"/>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1574"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283" w:type="dxa"/>
            <w:tcBorders>
              <w:top w:val="nil"/>
              <w:left w:val="nil"/>
              <w:bottom w:val="single" w:sz="8" w:space="0" w:color="auto"/>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776C0E" w:rsidRPr="00776C0E" w:rsidTr="000F4ADB">
        <w:trPr>
          <w:trHeight w:val="285"/>
        </w:trPr>
        <w:tc>
          <w:tcPr>
            <w:tcW w:w="10206"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b/>
                <w:bCs/>
                <w:i/>
                <w:iCs/>
                <w:sz w:val="20"/>
                <w:szCs w:val="20"/>
                <w:lang w:val="en-US"/>
              </w:rPr>
            </w:pPr>
            <w:r w:rsidRPr="00776C0E">
              <w:rPr>
                <w:rFonts w:ascii="Times New Roman" w:eastAsia="Times New Roman" w:hAnsi="Times New Roman" w:cs="Times New Roman"/>
                <w:b/>
                <w:bCs/>
                <w:i/>
                <w:iCs/>
                <w:sz w:val="20"/>
                <w:szCs w:val="20"/>
                <w:lang w:val="en-US"/>
              </w:rPr>
              <w:t>II. Adresai</w:t>
            </w:r>
          </w:p>
        </w:tc>
      </w:tr>
      <w:tr w:rsidR="00776C0E" w:rsidRPr="00776C0E" w:rsidTr="000F4ADB">
        <w:trPr>
          <w:trHeight w:val="263"/>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9457" w:type="dxa"/>
            <w:gridSpan w:val="10"/>
            <w:tcBorders>
              <w:top w:val="single" w:sz="8" w:space="0" w:color="auto"/>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b/>
                <w:bCs/>
                <w:sz w:val="20"/>
                <w:szCs w:val="20"/>
                <w:lang w:val="pt-BR"/>
              </w:rPr>
              <w:t>Gyvenamosios vietos adresas (ne registracijos/deklaruojamas, bet kur tikrai gyvenate)</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776C0E" w:rsidRPr="00776C0E" w:rsidTr="000F4ADB">
        <w:trPr>
          <w:trHeight w:val="285"/>
        </w:trPr>
        <w:tc>
          <w:tcPr>
            <w:tcW w:w="466" w:type="dxa"/>
            <w:gridSpan w:val="2"/>
            <w:vMerge w:val="restart"/>
            <w:tcBorders>
              <w:top w:val="nil"/>
              <w:left w:val="single" w:sz="8" w:space="0" w:color="auto"/>
              <w:bottom w:val="nil"/>
              <w:right w:val="nil"/>
            </w:tcBorders>
            <w:shd w:val="clear" w:color="auto" w:fill="auto"/>
            <w:noWrap/>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7.</w:t>
            </w:r>
          </w:p>
        </w:tc>
        <w:tc>
          <w:tcPr>
            <w:tcW w:w="3800" w:type="dxa"/>
            <w:vMerge w:val="restart"/>
            <w:tcBorders>
              <w:top w:val="nil"/>
              <w:left w:val="nil"/>
              <w:bottom w:val="nil"/>
              <w:right w:val="single" w:sz="4" w:space="0" w:color="auto"/>
            </w:tcBorders>
            <w:shd w:val="clear" w:color="auto" w:fill="auto"/>
            <w:noWrap/>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xml:space="preserve">Gatvės pavadinimas, namo Nr., buto Nr., miestas (kaimas) </w:t>
            </w:r>
          </w:p>
        </w:tc>
        <w:tc>
          <w:tcPr>
            <w:tcW w:w="5657"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DD7DBE" w:rsidRDefault="00DD7DBE" w:rsidP="00776C0E">
            <w:pPr>
              <w:spacing w:after="0" w:line="240" w:lineRule="auto"/>
              <w:jc w:val="center"/>
              <w:rPr>
                <w:rFonts w:ascii="Times New Roman" w:eastAsia="Times New Roman" w:hAnsi="Times New Roman" w:cs="Times New Roman"/>
                <w:sz w:val="20"/>
                <w:szCs w:val="20"/>
                <w:lang w:val="pt-BR"/>
              </w:rPr>
            </w:pPr>
          </w:p>
          <w:p w:rsidR="00776C0E" w:rsidRPr="00776C0E" w:rsidRDefault="00776C0E" w:rsidP="00F43CC2">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776C0E" w:rsidRPr="00776C0E" w:rsidTr="000F4ADB">
        <w:trPr>
          <w:trHeight w:val="119"/>
        </w:trPr>
        <w:tc>
          <w:tcPr>
            <w:tcW w:w="466" w:type="dxa"/>
            <w:gridSpan w:val="2"/>
            <w:vMerge/>
            <w:tcBorders>
              <w:top w:val="nil"/>
              <w:left w:val="single" w:sz="8" w:space="0" w:color="auto"/>
              <w:bottom w:val="nil"/>
              <w:right w:val="nil"/>
            </w:tcBorders>
            <w:vAlign w:val="center"/>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3800" w:type="dxa"/>
            <w:vMerge/>
            <w:tcBorders>
              <w:top w:val="nil"/>
              <w:left w:val="nil"/>
              <w:bottom w:val="nil"/>
              <w:right w:val="single" w:sz="4" w:space="0" w:color="auto"/>
            </w:tcBorders>
            <w:vAlign w:val="center"/>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5657" w:type="dxa"/>
            <w:gridSpan w:val="9"/>
            <w:vMerge/>
            <w:tcBorders>
              <w:top w:val="single" w:sz="4" w:space="0" w:color="auto"/>
              <w:left w:val="single" w:sz="4" w:space="0" w:color="auto"/>
              <w:bottom w:val="single" w:sz="4" w:space="0" w:color="000000"/>
              <w:right w:val="single" w:sz="4" w:space="0" w:color="000000"/>
            </w:tcBorders>
            <w:vAlign w:val="center"/>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8.</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Telefono (jeigu turite) Nr.</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9.</w:t>
            </w:r>
          </w:p>
        </w:tc>
        <w:tc>
          <w:tcPr>
            <w:tcW w:w="3800" w:type="dxa"/>
            <w:tcBorders>
              <w:top w:val="nil"/>
              <w:left w:val="nil"/>
              <w:bottom w:val="nil"/>
              <w:right w:val="nil"/>
            </w:tcBorders>
            <w:shd w:val="clear" w:color="auto" w:fill="auto"/>
            <w:noWrap/>
            <w:vAlign w:val="bottom"/>
          </w:tcPr>
          <w:p w:rsidR="00DD7DB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Mobilaus telefono (jeigu turite) Nr.</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283" w:type="dxa"/>
            <w:tcBorders>
              <w:top w:val="nil"/>
              <w:left w:val="nil"/>
              <w:bottom w:val="nil"/>
              <w:right w:val="single" w:sz="8" w:space="0" w:color="auto"/>
            </w:tcBorders>
            <w:shd w:val="clear" w:color="auto" w:fill="auto"/>
            <w:noWrap/>
            <w:vAlign w:val="bottom"/>
          </w:tcPr>
          <w:p w:rsidR="00DD7DB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DD7DB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DD7DBE" w:rsidRPr="00776C0E" w:rsidRDefault="00DD7DBE" w:rsidP="00DD7DBE">
            <w:pPr>
              <w:spacing w:after="0" w:line="240" w:lineRule="auto"/>
              <w:rPr>
                <w:rFonts w:ascii="Times New Roman" w:eastAsia="Times New Roman" w:hAnsi="Times New Roman" w:cs="Times New Roman"/>
                <w:sz w:val="20"/>
                <w:szCs w:val="20"/>
                <w:lang w:val="pt-BR"/>
              </w:rPr>
            </w:pPr>
            <w:r>
              <w:rPr>
                <w:rFonts w:ascii="Times New Roman" w:eastAsia="Times New Roman" w:hAnsi="Times New Roman" w:cs="Times New Roman"/>
                <w:sz w:val="20"/>
                <w:szCs w:val="20"/>
                <w:lang w:val="pt-BR"/>
              </w:rPr>
              <w:t xml:space="preserve">10.  </w:t>
            </w:r>
          </w:p>
        </w:tc>
        <w:tc>
          <w:tcPr>
            <w:tcW w:w="3800" w:type="dxa"/>
            <w:tcBorders>
              <w:top w:val="nil"/>
              <w:left w:val="nil"/>
              <w:bottom w:val="nil"/>
              <w:right w:val="nil"/>
            </w:tcBorders>
            <w:shd w:val="clear" w:color="auto" w:fill="auto"/>
            <w:noWrap/>
            <w:vAlign w:val="bottom"/>
          </w:tcPr>
          <w:p w:rsidR="00DD7DBE" w:rsidRPr="00776C0E" w:rsidRDefault="00DD7DBE" w:rsidP="00776C0E">
            <w:pPr>
              <w:spacing w:after="0" w:line="240" w:lineRule="auto"/>
              <w:rPr>
                <w:rFonts w:ascii="Times New Roman" w:eastAsia="Times New Roman" w:hAnsi="Times New Roman" w:cs="Times New Roman"/>
                <w:sz w:val="20"/>
                <w:szCs w:val="20"/>
                <w:lang w:val="pt-BR"/>
              </w:rPr>
            </w:pPr>
            <w:r>
              <w:rPr>
                <w:rFonts w:ascii="Times New Roman" w:eastAsia="Times New Roman" w:hAnsi="Times New Roman" w:cs="Times New Roman"/>
                <w:sz w:val="20"/>
                <w:szCs w:val="20"/>
                <w:lang w:val="pt-BR"/>
              </w:rPr>
              <w:t>Elektroninis paštas</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DD7DBE" w:rsidRPr="00776C0E" w:rsidRDefault="00DD7DBE" w:rsidP="00776C0E">
            <w:pPr>
              <w:spacing w:after="0" w:line="240" w:lineRule="auto"/>
              <w:rPr>
                <w:rFonts w:ascii="Times New Roman" w:eastAsia="Times New Roman" w:hAnsi="Times New Roman" w:cs="Times New Roman"/>
                <w:sz w:val="20"/>
                <w:szCs w:val="20"/>
                <w:lang w:val="pt-BR"/>
              </w:rPr>
            </w:pPr>
          </w:p>
        </w:tc>
        <w:tc>
          <w:tcPr>
            <w:tcW w:w="283" w:type="dxa"/>
            <w:tcBorders>
              <w:top w:val="nil"/>
              <w:left w:val="nil"/>
              <w:bottom w:val="nil"/>
              <w:right w:val="single" w:sz="8" w:space="0" w:color="auto"/>
            </w:tcBorders>
            <w:shd w:val="clear" w:color="auto" w:fill="auto"/>
            <w:noWrap/>
            <w:vAlign w:val="bottom"/>
          </w:tcPr>
          <w:p w:rsidR="00DD7DBE" w:rsidRPr="00776C0E" w:rsidRDefault="00DD7DBE" w:rsidP="00776C0E">
            <w:pPr>
              <w:spacing w:after="0" w:line="240" w:lineRule="auto"/>
              <w:rPr>
                <w:rFonts w:ascii="Times New Roman" w:eastAsia="Times New Roman" w:hAnsi="Times New Roman" w:cs="Times New Roman"/>
                <w:sz w:val="20"/>
                <w:szCs w:val="20"/>
                <w:lang w:val="pt-BR"/>
              </w:rPr>
            </w:pPr>
          </w:p>
        </w:tc>
      </w:tr>
      <w:tr w:rsidR="00776C0E" w:rsidRPr="00776C0E" w:rsidTr="000F4ADB">
        <w:trPr>
          <w:trHeight w:val="285"/>
        </w:trPr>
        <w:tc>
          <w:tcPr>
            <w:tcW w:w="466" w:type="dxa"/>
            <w:gridSpan w:val="2"/>
            <w:tcBorders>
              <w:top w:val="nil"/>
              <w:left w:val="single" w:sz="8" w:space="0" w:color="auto"/>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38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583" w:type="dxa"/>
            <w:gridSpan w:val="2"/>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7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7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812" w:type="dxa"/>
            <w:gridSpan w:val="2"/>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588"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7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1574"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283" w:type="dxa"/>
            <w:tcBorders>
              <w:top w:val="nil"/>
              <w:left w:val="nil"/>
              <w:bottom w:val="single" w:sz="4" w:space="0" w:color="auto"/>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776C0E" w:rsidRPr="00776C0E" w:rsidTr="000F4ADB">
        <w:trPr>
          <w:trHeight w:val="285"/>
        </w:trPr>
        <w:tc>
          <w:tcPr>
            <w:tcW w:w="10206"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b/>
                <w:bCs/>
                <w:i/>
                <w:iCs/>
                <w:sz w:val="20"/>
                <w:szCs w:val="20"/>
                <w:lang w:val="en-US"/>
              </w:rPr>
            </w:pPr>
            <w:r w:rsidRPr="00776C0E">
              <w:rPr>
                <w:rFonts w:ascii="Times New Roman" w:eastAsia="Times New Roman" w:hAnsi="Times New Roman" w:cs="Times New Roman"/>
                <w:b/>
                <w:bCs/>
                <w:i/>
                <w:iCs/>
                <w:sz w:val="20"/>
                <w:szCs w:val="20"/>
                <w:lang w:val="en-US"/>
              </w:rPr>
              <w:t>III. Kitos darbovietės</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r w:rsidR="00776C0E" w:rsidRPr="00776C0E">
              <w:rPr>
                <w:rFonts w:ascii="Times New Roman" w:eastAsia="Times New Roman" w:hAnsi="Times New Roman" w:cs="Times New Roman"/>
                <w:sz w:val="20"/>
                <w:szCs w:val="20"/>
                <w:lang w:val="en-US"/>
              </w:rPr>
              <w:t>.</w:t>
            </w:r>
          </w:p>
        </w:tc>
        <w:tc>
          <w:tcPr>
            <w:tcW w:w="3895"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Ar šiuo metu dirbate ir kitoje darbovietėje?</w:t>
            </w:r>
          </w:p>
        </w:tc>
        <w:tc>
          <w:tcPr>
            <w:tcW w:w="488" w:type="dxa"/>
            <w:tcBorders>
              <w:top w:val="nil"/>
              <w:left w:val="nil"/>
              <w:bottom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700" w:type="dxa"/>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700" w:type="dxa"/>
            <w:tcBorders>
              <w:top w:val="nil"/>
              <w:left w:val="nil"/>
              <w:bottom w:val="nil"/>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Taip</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700" w:type="dxa"/>
            <w:gridSpan w:val="2"/>
            <w:tcBorders>
              <w:top w:val="nil"/>
              <w:left w:val="single" w:sz="4"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700" w:type="dxa"/>
            <w:tcBorders>
              <w:top w:val="nil"/>
              <w:left w:val="nil"/>
              <w:bottom w:val="nil"/>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Ne</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283" w:type="dxa"/>
            <w:tcBorders>
              <w:top w:val="nil"/>
              <w:left w:val="single" w:sz="4" w:space="0" w:color="auto"/>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r w:rsidR="00776C0E" w:rsidRPr="00776C0E">
              <w:rPr>
                <w:rFonts w:ascii="Times New Roman" w:eastAsia="Times New Roman" w:hAnsi="Times New Roman" w:cs="Times New Roman"/>
                <w:sz w:val="20"/>
                <w:szCs w:val="20"/>
                <w:lang w:val="en-US"/>
              </w:rPr>
              <w:t>.</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jc w:val="both"/>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Darbovietės pavadinimas</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DD7DB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p w:rsidR="005B02E3" w:rsidRPr="00776C0E" w:rsidRDefault="005B02E3" w:rsidP="00776C0E">
            <w:pPr>
              <w:spacing w:after="0" w:line="240" w:lineRule="auto"/>
              <w:rPr>
                <w:rFonts w:ascii="Times New Roman" w:eastAsia="Times New Roman" w:hAnsi="Times New Roman" w:cs="Times New Roman"/>
                <w:sz w:val="20"/>
                <w:szCs w:val="20"/>
                <w:lang w:val="en-US"/>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tcPr>
          <w:p w:rsidR="005B02E3" w:rsidRDefault="005B02E3" w:rsidP="00776C0E">
            <w:pPr>
              <w:spacing w:after="0" w:line="240" w:lineRule="auto"/>
              <w:rPr>
                <w:rFonts w:ascii="Times New Roman" w:eastAsia="Times New Roman" w:hAnsi="Times New Roman" w:cs="Times New Roman"/>
                <w:sz w:val="20"/>
                <w:szCs w:val="20"/>
                <w:lang w:val="en-US"/>
              </w:rPr>
            </w:pPr>
          </w:p>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r w:rsidR="00776C0E" w:rsidRPr="00776C0E">
              <w:rPr>
                <w:rFonts w:ascii="Times New Roman" w:eastAsia="Times New Roman" w:hAnsi="Times New Roman" w:cs="Times New Roman"/>
                <w:sz w:val="20"/>
                <w:szCs w:val="20"/>
                <w:lang w:val="en-US"/>
              </w:rPr>
              <w:t>.</w:t>
            </w:r>
          </w:p>
        </w:tc>
        <w:tc>
          <w:tcPr>
            <w:tcW w:w="3800" w:type="dxa"/>
            <w:tcBorders>
              <w:top w:val="nil"/>
              <w:left w:val="nil"/>
              <w:bottom w:val="nil"/>
              <w:right w:val="nil"/>
            </w:tcBorders>
            <w:shd w:val="clear" w:color="auto" w:fill="auto"/>
            <w:noWrap/>
            <w:vAlign w:val="bottom"/>
          </w:tcPr>
          <w:p w:rsidR="005B02E3" w:rsidRDefault="005B02E3" w:rsidP="00776C0E">
            <w:pPr>
              <w:spacing w:after="0" w:line="240" w:lineRule="auto"/>
              <w:jc w:val="both"/>
              <w:rPr>
                <w:rFonts w:ascii="Times New Roman" w:eastAsia="Times New Roman" w:hAnsi="Times New Roman" w:cs="Times New Roman"/>
                <w:sz w:val="20"/>
                <w:szCs w:val="20"/>
                <w:lang w:val="en-US"/>
              </w:rPr>
            </w:pPr>
          </w:p>
          <w:p w:rsidR="00776C0E" w:rsidRPr="00776C0E" w:rsidRDefault="00776C0E" w:rsidP="00776C0E">
            <w:pPr>
              <w:spacing w:after="0" w:line="240" w:lineRule="auto"/>
              <w:jc w:val="both"/>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Darbo laikas kitoje darbovietėje (nurodyti darbo laiko pradžią ir pabaigą)</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10206"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rsidR="00776C0E" w:rsidRPr="00776C0E" w:rsidRDefault="00DD7DBE" w:rsidP="00776C0E">
            <w:pPr>
              <w:spacing w:after="0" w:line="240" w:lineRule="auto"/>
              <w:jc w:val="center"/>
              <w:rPr>
                <w:rFonts w:ascii="Times New Roman" w:eastAsia="Times New Roman" w:hAnsi="Times New Roman" w:cs="Times New Roman"/>
                <w:b/>
                <w:bCs/>
                <w:i/>
                <w:iCs/>
                <w:sz w:val="20"/>
                <w:szCs w:val="20"/>
                <w:lang w:val="en-US"/>
              </w:rPr>
            </w:pPr>
            <w:r>
              <w:rPr>
                <w:rFonts w:ascii="Times New Roman" w:eastAsia="Times New Roman" w:hAnsi="Times New Roman" w:cs="Times New Roman"/>
                <w:b/>
                <w:bCs/>
                <w:i/>
                <w:iCs/>
                <w:sz w:val="20"/>
                <w:szCs w:val="20"/>
                <w:lang w:val="en-US"/>
              </w:rPr>
              <w:t>I</w:t>
            </w:r>
            <w:r w:rsidR="00776C0E" w:rsidRPr="00776C0E">
              <w:rPr>
                <w:rFonts w:ascii="Times New Roman" w:eastAsia="Times New Roman" w:hAnsi="Times New Roman" w:cs="Times New Roman"/>
                <w:b/>
                <w:bCs/>
                <w:i/>
                <w:iCs/>
                <w:sz w:val="20"/>
                <w:szCs w:val="20"/>
                <w:lang w:val="en-US"/>
              </w:rPr>
              <w:t>V. Išsilavinimas</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b/>
                <w:bCs/>
                <w:sz w:val="20"/>
                <w:szCs w:val="20"/>
                <w:lang w:val="en-US"/>
              </w:rPr>
            </w:pPr>
          </w:p>
        </w:tc>
        <w:tc>
          <w:tcPr>
            <w:tcW w:w="583"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1574"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w:t>
            </w:r>
            <w:r w:rsidR="00776C0E" w:rsidRPr="00776C0E">
              <w:rPr>
                <w:rFonts w:ascii="Times New Roman" w:eastAsia="Times New Roman" w:hAnsi="Times New Roman" w:cs="Times New Roman"/>
                <w:sz w:val="20"/>
                <w:szCs w:val="20"/>
                <w:lang w:val="en-US"/>
              </w:rPr>
              <w:t>.</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Vidurinis/universitetinis/profesinis</w:t>
            </w:r>
          </w:p>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(įrašyti tinkamą žodį)</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583" w:type="dxa"/>
            <w:gridSpan w:val="2"/>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7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7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7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700" w:type="dxa"/>
            <w:gridSpan w:val="2"/>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7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1574"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776C0E" w:rsidRPr="00776C0E" w:rsidTr="000F4ADB">
        <w:trPr>
          <w:trHeight w:val="285"/>
        </w:trPr>
        <w:tc>
          <w:tcPr>
            <w:tcW w:w="466" w:type="dxa"/>
            <w:gridSpan w:val="2"/>
            <w:tcBorders>
              <w:top w:val="single" w:sz="4" w:space="0" w:color="auto"/>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18</w:t>
            </w:r>
            <w:r w:rsidR="00776C0E" w:rsidRPr="00776C0E">
              <w:rPr>
                <w:rFonts w:ascii="Times New Roman" w:eastAsia="Times New Roman" w:hAnsi="Times New Roman" w:cs="Times New Roman"/>
                <w:sz w:val="20"/>
                <w:szCs w:val="20"/>
                <w:lang w:val="en-US"/>
              </w:rPr>
              <w:t>.</w:t>
            </w:r>
          </w:p>
        </w:tc>
        <w:tc>
          <w:tcPr>
            <w:tcW w:w="3800" w:type="dxa"/>
            <w:tcBorders>
              <w:top w:val="single" w:sz="4" w:space="0" w:color="auto"/>
              <w:left w:val="nil"/>
              <w:bottom w:val="nil"/>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Mokslo įstaigos pavadinimas</w:t>
            </w:r>
          </w:p>
        </w:tc>
        <w:tc>
          <w:tcPr>
            <w:tcW w:w="565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single" w:sz="4" w:space="0" w:color="auto"/>
              <w:left w:val="single" w:sz="4" w:space="0" w:color="auto"/>
              <w:bottom w:val="nil"/>
              <w:right w:val="single" w:sz="8" w:space="0" w:color="auto"/>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3800" w:type="dxa"/>
            <w:tcBorders>
              <w:top w:val="nil"/>
              <w:left w:val="nil"/>
              <w:bottom w:val="nil"/>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5657" w:type="dxa"/>
            <w:gridSpan w:val="9"/>
            <w:vMerge/>
            <w:tcBorders>
              <w:top w:val="single" w:sz="4" w:space="0" w:color="auto"/>
              <w:left w:val="single" w:sz="4" w:space="0" w:color="auto"/>
              <w:bottom w:val="single" w:sz="4" w:space="0" w:color="auto"/>
              <w:right w:val="single" w:sz="4" w:space="0" w:color="auto"/>
            </w:tcBorders>
            <w:vAlign w:val="center"/>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283" w:type="dxa"/>
            <w:tcBorders>
              <w:top w:val="nil"/>
              <w:left w:val="single" w:sz="4" w:space="0" w:color="auto"/>
              <w:bottom w:val="nil"/>
              <w:right w:val="single" w:sz="8" w:space="0" w:color="auto"/>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19</w:t>
            </w:r>
            <w:r w:rsidR="00776C0E" w:rsidRPr="00776C0E">
              <w:rPr>
                <w:rFonts w:ascii="Times New Roman" w:eastAsia="Times New Roman" w:hAnsi="Times New Roman" w:cs="Times New Roman"/>
                <w:sz w:val="20"/>
                <w:szCs w:val="20"/>
                <w:lang w:val="en-US"/>
              </w:rPr>
              <w:t>.</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Specialybė</w:t>
            </w:r>
          </w:p>
        </w:tc>
        <w:tc>
          <w:tcPr>
            <w:tcW w:w="5657" w:type="dxa"/>
            <w:gridSpan w:val="9"/>
            <w:vMerge w:val="restart"/>
            <w:tcBorders>
              <w:left w:val="single" w:sz="4" w:space="0" w:color="auto"/>
              <w:bottom w:val="single" w:sz="4" w:space="0" w:color="auto"/>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single" w:sz="4" w:space="0" w:color="auto"/>
              <w:bottom w:val="nil"/>
              <w:right w:val="single" w:sz="8" w:space="0" w:color="auto"/>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3800" w:type="dxa"/>
            <w:tcBorders>
              <w:top w:val="nil"/>
              <w:left w:val="nil"/>
              <w:bottom w:val="nil"/>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5657" w:type="dxa"/>
            <w:gridSpan w:val="9"/>
            <w:vMerge/>
            <w:tcBorders>
              <w:top w:val="nil"/>
              <w:left w:val="single" w:sz="4" w:space="0" w:color="auto"/>
              <w:bottom w:val="single" w:sz="4" w:space="0" w:color="auto"/>
              <w:right w:val="single" w:sz="4" w:space="0" w:color="auto"/>
            </w:tcBorders>
            <w:vAlign w:val="center"/>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283" w:type="dxa"/>
            <w:tcBorders>
              <w:top w:val="nil"/>
              <w:left w:val="single" w:sz="4" w:space="0" w:color="auto"/>
              <w:bottom w:val="nil"/>
              <w:right w:val="single" w:sz="8" w:space="0" w:color="auto"/>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r w:rsidR="00776C0E" w:rsidRPr="00776C0E">
              <w:rPr>
                <w:rFonts w:ascii="Times New Roman" w:eastAsia="Times New Roman" w:hAnsi="Times New Roman" w:cs="Times New Roman"/>
                <w:sz w:val="20"/>
                <w:szCs w:val="20"/>
                <w:lang w:val="en-US"/>
              </w:rPr>
              <w:t>.</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en-US"/>
              </w:rPr>
              <w:t xml:space="preserve">Mokslo </w:t>
            </w:r>
            <w:r w:rsidRPr="00776C0E">
              <w:rPr>
                <w:rFonts w:ascii="Times New Roman" w:eastAsia="Times New Roman" w:hAnsi="Times New Roman" w:cs="Times New Roman"/>
                <w:sz w:val="20"/>
                <w:szCs w:val="20"/>
                <w:lang w:val="pt-BR"/>
              </w:rPr>
              <w:t>pradžios ir pabaigos datos</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21</w:t>
            </w:r>
            <w:r w:rsidR="00776C0E" w:rsidRPr="00776C0E">
              <w:rPr>
                <w:rFonts w:ascii="Times New Roman" w:eastAsia="Times New Roman" w:hAnsi="Times New Roman" w:cs="Times New Roman"/>
                <w:sz w:val="20"/>
                <w:szCs w:val="20"/>
                <w:lang w:val="en-US"/>
              </w:rPr>
              <w:t>.</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Laipsnis</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583"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1574"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single" w:sz="4" w:space="0" w:color="auto"/>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22</w:t>
            </w:r>
            <w:r w:rsidR="00776C0E" w:rsidRPr="00776C0E">
              <w:rPr>
                <w:rFonts w:ascii="Times New Roman" w:eastAsia="Times New Roman" w:hAnsi="Times New Roman" w:cs="Times New Roman"/>
                <w:sz w:val="20"/>
                <w:szCs w:val="20"/>
                <w:lang w:val="en-US"/>
              </w:rPr>
              <w:t>.</w:t>
            </w:r>
          </w:p>
        </w:tc>
        <w:tc>
          <w:tcPr>
            <w:tcW w:w="3800" w:type="dxa"/>
            <w:tcBorders>
              <w:top w:val="single" w:sz="4" w:space="0" w:color="auto"/>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Mokslo įstaigos pavadinimas</w:t>
            </w:r>
          </w:p>
        </w:tc>
        <w:tc>
          <w:tcPr>
            <w:tcW w:w="565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single" w:sz="4" w:space="0" w:color="auto"/>
              <w:left w:val="single" w:sz="4" w:space="0" w:color="auto"/>
              <w:bottom w:val="nil"/>
              <w:right w:val="single" w:sz="8" w:space="0" w:color="auto"/>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3800" w:type="dxa"/>
            <w:tcBorders>
              <w:top w:val="nil"/>
              <w:left w:val="nil"/>
              <w:bottom w:val="nil"/>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5657" w:type="dxa"/>
            <w:gridSpan w:val="9"/>
            <w:vMerge/>
            <w:tcBorders>
              <w:top w:val="nil"/>
              <w:left w:val="single" w:sz="4" w:space="0" w:color="auto"/>
              <w:bottom w:val="single" w:sz="4" w:space="0" w:color="auto"/>
              <w:right w:val="single" w:sz="4" w:space="0" w:color="auto"/>
            </w:tcBorders>
            <w:vAlign w:val="center"/>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283" w:type="dxa"/>
            <w:tcBorders>
              <w:top w:val="nil"/>
              <w:left w:val="single" w:sz="4" w:space="0" w:color="auto"/>
              <w:bottom w:val="nil"/>
              <w:right w:val="single" w:sz="8" w:space="0" w:color="auto"/>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w:t>
            </w:r>
            <w:r w:rsidR="00776C0E" w:rsidRPr="00776C0E">
              <w:rPr>
                <w:rFonts w:ascii="Times New Roman" w:eastAsia="Times New Roman" w:hAnsi="Times New Roman" w:cs="Times New Roman"/>
                <w:sz w:val="20"/>
                <w:szCs w:val="20"/>
                <w:lang w:val="en-US"/>
              </w:rPr>
              <w:t>.</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Specialybė</w:t>
            </w:r>
          </w:p>
        </w:tc>
        <w:tc>
          <w:tcPr>
            <w:tcW w:w="565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single" w:sz="4" w:space="0" w:color="auto"/>
              <w:bottom w:val="nil"/>
              <w:right w:val="single" w:sz="8" w:space="0" w:color="auto"/>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3800" w:type="dxa"/>
            <w:tcBorders>
              <w:top w:val="nil"/>
              <w:left w:val="nil"/>
              <w:bottom w:val="nil"/>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5657" w:type="dxa"/>
            <w:gridSpan w:val="9"/>
            <w:vMerge/>
            <w:tcBorders>
              <w:top w:val="nil"/>
              <w:left w:val="single" w:sz="4" w:space="0" w:color="auto"/>
              <w:bottom w:val="single" w:sz="4" w:space="0" w:color="auto"/>
              <w:right w:val="single" w:sz="4" w:space="0" w:color="auto"/>
            </w:tcBorders>
            <w:vAlign w:val="center"/>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283" w:type="dxa"/>
            <w:tcBorders>
              <w:top w:val="nil"/>
              <w:left w:val="single" w:sz="4" w:space="0" w:color="auto"/>
              <w:bottom w:val="nil"/>
              <w:right w:val="single" w:sz="8" w:space="0" w:color="auto"/>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24</w:t>
            </w:r>
            <w:r w:rsidR="00776C0E" w:rsidRPr="00776C0E">
              <w:rPr>
                <w:rFonts w:ascii="Times New Roman" w:eastAsia="Times New Roman" w:hAnsi="Times New Roman" w:cs="Times New Roman"/>
                <w:sz w:val="20"/>
                <w:szCs w:val="20"/>
                <w:lang w:val="en-US"/>
              </w:rPr>
              <w:t>.</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Mokslo pradžios ir pabaigos datos</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en-US"/>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w:t>
            </w:r>
            <w:r w:rsidR="00776C0E" w:rsidRPr="00776C0E">
              <w:rPr>
                <w:rFonts w:ascii="Times New Roman" w:eastAsia="Times New Roman" w:hAnsi="Times New Roman" w:cs="Times New Roman"/>
                <w:sz w:val="20"/>
                <w:szCs w:val="20"/>
                <w:lang w:val="en-US"/>
              </w:rPr>
              <w:t>.</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Laipsnis</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38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583" w:type="dxa"/>
            <w:gridSpan w:val="2"/>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gridSpan w:val="2"/>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1574"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single" w:sz="8" w:space="0" w:color="auto"/>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10206"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rsidR="00776C0E" w:rsidRPr="00776C0E" w:rsidRDefault="00DD7DBE" w:rsidP="00776C0E">
            <w:pPr>
              <w:spacing w:after="0" w:line="240" w:lineRule="auto"/>
              <w:jc w:val="center"/>
              <w:rPr>
                <w:rFonts w:ascii="Times New Roman" w:eastAsia="Times New Roman" w:hAnsi="Times New Roman" w:cs="Times New Roman"/>
                <w:b/>
                <w:bCs/>
                <w:i/>
                <w:iCs/>
                <w:sz w:val="20"/>
                <w:szCs w:val="20"/>
                <w:lang w:val="pt-BR"/>
              </w:rPr>
            </w:pPr>
            <w:r>
              <w:rPr>
                <w:rFonts w:ascii="Times New Roman" w:eastAsia="Times New Roman" w:hAnsi="Times New Roman" w:cs="Times New Roman"/>
                <w:b/>
                <w:bCs/>
                <w:i/>
                <w:iCs/>
                <w:sz w:val="20"/>
                <w:szCs w:val="20"/>
                <w:lang w:val="pt-BR"/>
              </w:rPr>
              <w:t>V</w:t>
            </w:r>
            <w:r w:rsidR="005B02E3">
              <w:rPr>
                <w:rFonts w:ascii="Times New Roman" w:eastAsia="Times New Roman" w:hAnsi="Times New Roman" w:cs="Times New Roman"/>
                <w:b/>
                <w:bCs/>
                <w:i/>
                <w:iCs/>
                <w:sz w:val="20"/>
                <w:szCs w:val="20"/>
                <w:lang w:val="pt-BR"/>
              </w:rPr>
              <w:t>. Duomenys apie nepilnamečius vaikus</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b/>
                <w:bCs/>
                <w:sz w:val="20"/>
                <w:szCs w:val="20"/>
                <w:lang w:val="en-US"/>
              </w:rPr>
            </w:pPr>
            <w:r w:rsidRPr="00776C0E">
              <w:rPr>
                <w:rFonts w:ascii="Times New Roman" w:eastAsia="Times New Roman" w:hAnsi="Times New Roman" w:cs="Times New Roman"/>
                <w:b/>
                <w:bCs/>
                <w:sz w:val="20"/>
                <w:szCs w:val="20"/>
                <w:lang w:val="en-US"/>
              </w:rPr>
              <w:t>Informacija apie vaikus</w:t>
            </w:r>
          </w:p>
        </w:tc>
        <w:tc>
          <w:tcPr>
            <w:tcW w:w="583"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1574"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29</w:t>
            </w:r>
            <w:r w:rsidR="00776C0E" w:rsidRPr="00776C0E">
              <w:rPr>
                <w:rFonts w:ascii="Times New Roman" w:eastAsia="Times New Roman" w:hAnsi="Times New Roman" w:cs="Times New Roman"/>
                <w:sz w:val="20"/>
                <w:szCs w:val="20"/>
                <w:lang w:val="en-US"/>
              </w:rPr>
              <w:t>.</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Vardas, pavardė</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r w:rsidR="00776C0E" w:rsidRPr="00776C0E">
              <w:rPr>
                <w:rFonts w:ascii="Times New Roman" w:eastAsia="Times New Roman" w:hAnsi="Times New Roman" w:cs="Times New Roman"/>
                <w:sz w:val="20"/>
                <w:szCs w:val="20"/>
                <w:lang w:val="en-US"/>
              </w:rPr>
              <w:t>.</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Gimimo data (metai, mėnuo, diena)</w:t>
            </w:r>
          </w:p>
        </w:tc>
        <w:tc>
          <w:tcPr>
            <w:tcW w:w="198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pt-BR"/>
              </w:rPr>
            </w:pPr>
          </w:p>
        </w:tc>
        <w:tc>
          <w:tcPr>
            <w:tcW w:w="700"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pt-BR"/>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1574"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31</w:t>
            </w:r>
            <w:r w:rsidR="00776C0E" w:rsidRPr="00776C0E">
              <w:rPr>
                <w:rFonts w:ascii="Times New Roman" w:eastAsia="Times New Roman" w:hAnsi="Times New Roman" w:cs="Times New Roman"/>
                <w:sz w:val="20"/>
                <w:szCs w:val="20"/>
                <w:lang w:val="en-US"/>
              </w:rPr>
              <w:t>.</w:t>
            </w:r>
          </w:p>
        </w:tc>
        <w:tc>
          <w:tcPr>
            <w:tcW w:w="4383" w:type="dxa"/>
            <w:gridSpan w:val="3"/>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Ar mokosi dieninėje bendrojo lavinimo mokykloje?</w:t>
            </w: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Taip</w:t>
            </w:r>
          </w:p>
        </w:tc>
        <w:tc>
          <w:tcPr>
            <w:tcW w:w="700" w:type="dxa"/>
            <w:tcBorders>
              <w:top w:val="nil"/>
              <w:left w:val="single" w:sz="4" w:space="0" w:color="auto"/>
              <w:bottom w:val="single" w:sz="4" w:space="0" w:color="auto"/>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Ne</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1574"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38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583" w:type="dxa"/>
            <w:gridSpan w:val="2"/>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gridSpan w:val="2"/>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1574"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single" w:sz="4" w:space="0" w:color="auto"/>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b/>
                <w:bCs/>
                <w:sz w:val="20"/>
                <w:szCs w:val="20"/>
                <w:lang w:val="en-US"/>
              </w:rPr>
            </w:pPr>
          </w:p>
        </w:tc>
        <w:tc>
          <w:tcPr>
            <w:tcW w:w="583"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1574"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32</w:t>
            </w:r>
            <w:r w:rsidR="00776C0E" w:rsidRPr="00776C0E">
              <w:rPr>
                <w:rFonts w:ascii="Times New Roman" w:eastAsia="Times New Roman" w:hAnsi="Times New Roman" w:cs="Times New Roman"/>
                <w:sz w:val="20"/>
                <w:szCs w:val="20"/>
                <w:lang w:val="en-US"/>
              </w:rPr>
              <w:t>.</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Vardas, pavardė</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33</w:t>
            </w:r>
            <w:r w:rsidR="00776C0E" w:rsidRPr="00776C0E">
              <w:rPr>
                <w:rFonts w:ascii="Times New Roman" w:eastAsia="Times New Roman" w:hAnsi="Times New Roman" w:cs="Times New Roman"/>
                <w:sz w:val="20"/>
                <w:szCs w:val="20"/>
                <w:lang w:val="en-US"/>
              </w:rPr>
              <w:t>.</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Gimimo data (metai, mėnuo, diena)</w:t>
            </w:r>
          </w:p>
        </w:tc>
        <w:tc>
          <w:tcPr>
            <w:tcW w:w="198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pt-BR"/>
              </w:rPr>
            </w:pPr>
          </w:p>
        </w:tc>
        <w:tc>
          <w:tcPr>
            <w:tcW w:w="700"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pt-BR"/>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1574"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34</w:t>
            </w:r>
            <w:r w:rsidR="00776C0E" w:rsidRPr="00776C0E">
              <w:rPr>
                <w:rFonts w:ascii="Times New Roman" w:eastAsia="Times New Roman" w:hAnsi="Times New Roman" w:cs="Times New Roman"/>
                <w:sz w:val="20"/>
                <w:szCs w:val="20"/>
                <w:lang w:val="en-US"/>
              </w:rPr>
              <w:t>.</w:t>
            </w:r>
          </w:p>
        </w:tc>
        <w:tc>
          <w:tcPr>
            <w:tcW w:w="4383" w:type="dxa"/>
            <w:gridSpan w:val="3"/>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Ar mokosi dieninėje bendrojo lavinimo mokykloje?</w:t>
            </w: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Taip</w:t>
            </w:r>
          </w:p>
        </w:tc>
        <w:tc>
          <w:tcPr>
            <w:tcW w:w="700" w:type="dxa"/>
            <w:tcBorders>
              <w:top w:val="nil"/>
              <w:left w:val="single" w:sz="4" w:space="0" w:color="auto"/>
              <w:bottom w:val="single" w:sz="4" w:space="0" w:color="auto"/>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Ne</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1574"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38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583" w:type="dxa"/>
            <w:gridSpan w:val="2"/>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gridSpan w:val="2"/>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1574" w:type="dxa"/>
            <w:tcBorders>
              <w:top w:val="nil"/>
              <w:left w:val="nil"/>
              <w:bottom w:val="single" w:sz="4"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single" w:sz="4" w:space="0" w:color="auto"/>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b/>
                <w:bCs/>
                <w:sz w:val="20"/>
                <w:szCs w:val="20"/>
                <w:lang w:val="en-US"/>
              </w:rPr>
            </w:pPr>
          </w:p>
        </w:tc>
        <w:tc>
          <w:tcPr>
            <w:tcW w:w="583"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1574"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35</w:t>
            </w:r>
            <w:r w:rsidR="00776C0E" w:rsidRPr="00776C0E">
              <w:rPr>
                <w:rFonts w:ascii="Times New Roman" w:eastAsia="Times New Roman" w:hAnsi="Times New Roman" w:cs="Times New Roman"/>
                <w:sz w:val="20"/>
                <w:szCs w:val="20"/>
                <w:lang w:val="en-US"/>
              </w:rPr>
              <w:t>.</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Vardas, pavardė</w:t>
            </w:r>
          </w:p>
        </w:tc>
        <w:tc>
          <w:tcPr>
            <w:tcW w:w="5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36</w:t>
            </w:r>
            <w:r w:rsidR="00776C0E" w:rsidRPr="00776C0E">
              <w:rPr>
                <w:rFonts w:ascii="Times New Roman" w:eastAsia="Times New Roman" w:hAnsi="Times New Roman" w:cs="Times New Roman"/>
                <w:sz w:val="20"/>
                <w:szCs w:val="20"/>
                <w:lang w:val="en-US"/>
              </w:rPr>
              <w:t>.</w:t>
            </w:r>
          </w:p>
        </w:tc>
        <w:tc>
          <w:tcPr>
            <w:tcW w:w="38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Gimimo data (metai, mėnuo, diena)</w:t>
            </w:r>
          </w:p>
        </w:tc>
        <w:tc>
          <w:tcPr>
            <w:tcW w:w="198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pt-BR"/>
              </w:rPr>
            </w:pPr>
          </w:p>
        </w:tc>
        <w:tc>
          <w:tcPr>
            <w:tcW w:w="700"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sz w:val="20"/>
                <w:szCs w:val="20"/>
                <w:lang w:val="pt-BR"/>
              </w:rPr>
            </w:pP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1574"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 </w:t>
            </w:r>
          </w:p>
        </w:tc>
      </w:tr>
      <w:tr w:rsidR="00776C0E" w:rsidRPr="00776C0E" w:rsidTr="000F4ADB">
        <w:trPr>
          <w:trHeight w:val="285"/>
        </w:trPr>
        <w:tc>
          <w:tcPr>
            <w:tcW w:w="466" w:type="dxa"/>
            <w:gridSpan w:val="2"/>
            <w:tcBorders>
              <w:top w:val="nil"/>
              <w:left w:val="single" w:sz="8" w:space="0" w:color="auto"/>
              <w:bottom w:val="nil"/>
              <w:right w:val="nil"/>
            </w:tcBorders>
            <w:shd w:val="clear" w:color="auto" w:fill="auto"/>
            <w:noWrap/>
            <w:vAlign w:val="bottom"/>
          </w:tcPr>
          <w:p w:rsidR="00776C0E" w:rsidRPr="00776C0E" w:rsidRDefault="00DD7DBE" w:rsidP="00776C0E">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37</w:t>
            </w:r>
            <w:r w:rsidR="00776C0E" w:rsidRPr="00776C0E">
              <w:rPr>
                <w:rFonts w:ascii="Times New Roman" w:eastAsia="Times New Roman" w:hAnsi="Times New Roman" w:cs="Times New Roman"/>
                <w:sz w:val="20"/>
                <w:szCs w:val="20"/>
                <w:lang w:val="en-US"/>
              </w:rPr>
              <w:t>.</w:t>
            </w:r>
          </w:p>
        </w:tc>
        <w:tc>
          <w:tcPr>
            <w:tcW w:w="4383" w:type="dxa"/>
            <w:gridSpan w:val="3"/>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Ar mokosi dieninėje bendrojo lavinimo mokykloje?</w:t>
            </w: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Taip</w:t>
            </w:r>
          </w:p>
        </w:tc>
        <w:tc>
          <w:tcPr>
            <w:tcW w:w="700" w:type="dxa"/>
            <w:tcBorders>
              <w:top w:val="nil"/>
              <w:left w:val="single" w:sz="4" w:space="0" w:color="auto"/>
              <w:bottom w:val="single" w:sz="4" w:space="0" w:color="auto"/>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Ne</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1574" w:type="dxa"/>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283" w:type="dxa"/>
            <w:tcBorders>
              <w:top w:val="nil"/>
              <w:left w:val="nil"/>
              <w:bottom w:val="nil"/>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single" w:sz="8" w:space="0" w:color="auto"/>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38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583" w:type="dxa"/>
            <w:gridSpan w:val="2"/>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gridSpan w:val="2"/>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1574"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single" w:sz="8" w:space="0" w:color="auto"/>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10206"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rsidR="00776C0E" w:rsidRPr="00776C0E" w:rsidRDefault="00776C0E" w:rsidP="00776C0E">
            <w:pPr>
              <w:spacing w:after="0" w:line="240" w:lineRule="auto"/>
              <w:jc w:val="center"/>
              <w:rPr>
                <w:rFonts w:ascii="Times New Roman" w:eastAsia="Times New Roman" w:hAnsi="Times New Roman" w:cs="Times New Roman"/>
                <w:b/>
                <w:bCs/>
                <w:i/>
                <w:iCs/>
                <w:sz w:val="20"/>
                <w:szCs w:val="20"/>
                <w:lang w:val="en-US"/>
              </w:rPr>
            </w:pPr>
            <w:r w:rsidRPr="00776C0E">
              <w:rPr>
                <w:rFonts w:ascii="Times New Roman" w:eastAsia="Times New Roman" w:hAnsi="Times New Roman" w:cs="Times New Roman"/>
                <w:b/>
                <w:bCs/>
                <w:i/>
                <w:iCs/>
                <w:sz w:val="20"/>
                <w:szCs w:val="20"/>
                <w:lang w:val="en-US"/>
              </w:rPr>
              <w:t>VII. Kita</w:t>
            </w:r>
          </w:p>
        </w:tc>
      </w:tr>
      <w:tr w:rsidR="00776C0E" w:rsidRPr="00776C0E" w:rsidTr="000F4ADB">
        <w:trPr>
          <w:trHeight w:val="285"/>
        </w:trPr>
        <w:tc>
          <w:tcPr>
            <w:tcW w:w="466" w:type="dxa"/>
            <w:gridSpan w:val="2"/>
            <w:tcBorders>
              <w:top w:val="nil"/>
              <w:left w:val="single" w:sz="8" w:space="0" w:color="auto"/>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p w:rsidR="00776C0E" w:rsidRPr="00776C0E" w:rsidRDefault="00776C0E" w:rsidP="00776C0E">
            <w:pPr>
              <w:spacing w:after="0" w:line="240" w:lineRule="auto"/>
              <w:rPr>
                <w:rFonts w:ascii="Times New Roman" w:eastAsia="Times New Roman" w:hAnsi="Times New Roman" w:cs="Times New Roman"/>
                <w:sz w:val="20"/>
                <w:szCs w:val="20"/>
                <w:lang w:val="en-US"/>
              </w:rPr>
            </w:pPr>
          </w:p>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38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583" w:type="dxa"/>
            <w:gridSpan w:val="2"/>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gridSpan w:val="2"/>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1574" w:type="dxa"/>
            <w:tcBorders>
              <w:top w:val="nil"/>
              <w:left w:val="nil"/>
              <w:bottom w:val="single" w:sz="8" w:space="0" w:color="auto"/>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single" w:sz="8" w:space="0" w:color="auto"/>
              <w:right w:val="single" w:sz="8" w:space="0" w:color="auto"/>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F43CC2" w:rsidRPr="00776C0E" w:rsidTr="0064446B">
        <w:trPr>
          <w:trHeight w:val="285"/>
        </w:trPr>
        <w:tc>
          <w:tcPr>
            <w:tcW w:w="10206" w:type="dxa"/>
            <w:gridSpan w:val="13"/>
            <w:tcBorders>
              <w:top w:val="nil"/>
              <w:left w:val="nil"/>
              <w:bottom w:val="nil"/>
              <w:right w:val="nil"/>
            </w:tcBorders>
            <w:shd w:val="clear" w:color="auto" w:fill="auto"/>
            <w:noWrap/>
            <w:vAlign w:val="bottom"/>
          </w:tcPr>
          <w:p w:rsidR="00F43CC2" w:rsidRDefault="00F43CC2" w:rsidP="00776C0E">
            <w:pPr>
              <w:spacing w:after="0" w:line="240" w:lineRule="auto"/>
              <w:rPr>
                <w:rFonts w:ascii="Times New Roman" w:eastAsia="Times New Roman" w:hAnsi="Times New Roman" w:cs="Times New Roman"/>
                <w:lang w:val="pt-BR"/>
              </w:rPr>
            </w:pPr>
          </w:p>
          <w:p w:rsidR="00F43CC2" w:rsidRDefault="00F43CC2" w:rsidP="00F43CC2">
            <w:pPr>
              <w:spacing w:after="0" w:line="240" w:lineRule="auto"/>
              <w:rPr>
                <w:rFonts w:ascii="Times New Roman" w:eastAsia="Times New Roman" w:hAnsi="Times New Roman" w:cs="Times New Roman"/>
                <w:lang w:val="pt-BR"/>
              </w:rPr>
            </w:pPr>
            <w:r w:rsidRPr="00776C0E">
              <w:rPr>
                <w:rFonts w:ascii="Times New Roman" w:eastAsia="Times New Roman" w:hAnsi="Times New Roman" w:cs="Times New Roman"/>
                <w:lang w:val="pt-BR"/>
              </w:rPr>
              <w:t>Patvirtinu, kad visi pateikti duomenys yra teisingi, ir įsipareigoju, pasikeitus bet kuriam iš šių duomenų, apie tai pranešti darbdaviui bei pataisyti šią anketą.</w:t>
            </w:r>
          </w:p>
          <w:p w:rsidR="00F43CC2" w:rsidRPr="00776C0E" w:rsidRDefault="00F43CC2" w:rsidP="00F43CC2">
            <w:pPr>
              <w:spacing w:after="0" w:line="240" w:lineRule="auto"/>
              <w:rPr>
                <w:rFonts w:ascii="Times New Roman" w:eastAsia="Times New Roman" w:hAnsi="Times New Roman" w:cs="Times New Roman"/>
                <w:sz w:val="20"/>
                <w:szCs w:val="20"/>
                <w:lang w:val="en-US"/>
              </w:rPr>
            </w:pPr>
          </w:p>
        </w:tc>
      </w:tr>
      <w:tr w:rsidR="00776C0E" w:rsidRPr="00776C0E" w:rsidTr="000F4ADB">
        <w:trPr>
          <w:trHeight w:val="80"/>
        </w:trPr>
        <w:tc>
          <w:tcPr>
            <w:tcW w:w="466"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3800" w:type="dxa"/>
            <w:tcBorders>
              <w:top w:val="nil"/>
              <w:left w:val="nil"/>
              <w:bottom w:val="single" w:sz="4" w:space="0" w:color="auto"/>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583" w:type="dxa"/>
            <w:gridSpan w:val="2"/>
            <w:tcBorders>
              <w:top w:val="nil"/>
              <w:left w:val="nil"/>
              <w:bottom w:val="nil"/>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700" w:type="dxa"/>
            <w:tcBorders>
              <w:top w:val="nil"/>
              <w:left w:val="nil"/>
              <w:bottom w:val="single" w:sz="4" w:space="0" w:color="auto"/>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4" w:space="0" w:color="auto"/>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4" w:space="0" w:color="auto"/>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gridSpan w:val="2"/>
            <w:tcBorders>
              <w:top w:val="nil"/>
              <w:left w:val="nil"/>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700" w:type="dxa"/>
            <w:tcBorders>
              <w:top w:val="nil"/>
              <w:left w:val="nil"/>
              <w:bottom w:val="single" w:sz="4" w:space="0" w:color="auto"/>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1574" w:type="dxa"/>
            <w:tcBorders>
              <w:top w:val="nil"/>
              <w:left w:val="nil"/>
              <w:bottom w:val="single" w:sz="4" w:space="0" w:color="auto"/>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c>
          <w:tcPr>
            <w:tcW w:w="283" w:type="dxa"/>
            <w:tcBorders>
              <w:top w:val="nil"/>
              <w:left w:val="nil"/>
              <w:bottom w:val="single" w:sz="4" w:space="0" w:color="auto"/>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r w:rsidRPr="00776C0E">
              <w:rPr>
                <w:rFonts w:ascii="Times New Roman" w:eastAsia="Times New Roman" w:hAnsi="Times New Roman" w:cs="Times New Roman"/>
                <w:sz w:val="20"/>
                <w:szCs w:val="20"/>
                <w:lang w:val="en-US"/>
              </w:rPr>
              <w:t> </w:t>
            </w:r>
          </w:p>
        </w:tc>
      </w:tr>
      <w:tr w:rsidR="00776C0E" w:rsidRPr="00776C0E" w:rsidTr="000F4ADB">
        <w:trPr>
          <w:trHeight w:val="285"/>
        </w:trPr>
        <w:tc>
          <w:tcPr>
            <w:tcW w:w="466" w:type="dxa"/>
            <w:gridSpan w:val="2"/>
            <w:tcBorders>
              <w:top w:val="nil"/>
              <w:left w:val="nil"/>
              <w:bottom w:val="nil"/>
              <w:right w:val="nil"/>
            </w:tcBorders>
            <w:shd w:val="clear" w:color="auto" w:fill="auto"/>
            <w:noWrap/>
            <w:vAlign w:val="bottom"/>
          </w:tcPr>
          <w:p w:rsidR="00776C0E" w:rsidRPr="00776C0E" w:rsidRDefault="00776C0E" w:rsidP="00776C0E">
            <w:pPr>
              <w:spacing w:after="0" w:line="240" w:lineRule="auto"/>
              <w:rPr>
                <w:rFonts w:ascii="Times New Roman" w:eastAsia="Times New Roman" w:hAnsi="Times New Roman" w:cs="Times New Roman"/>
                <w:sz w:val="20"/>
                <w:szCs w:val="20"/>
                <w:lang w:val="en-US"/>
              </w:rPr>
            </w:pPr>
          </w:p>
        </w:tc>
        <w:tc>
          <w:tcPr>
            <w:tcW w:w="9740" w:type="dxa"/>
            <w:gridSpan w:val="11"/>
            <w:tcBorders>
              <w:top w:val="nil"/>
              <w:left w:val="nil"/>
              <w:bottom w:val="nil"/>
              <w:right w:val="nil"/>
            </w:tcBorders>
            <w:shd w:val="clear" w:color="auto" w:fill="auto"/>
            <w:vAlign w:val="bottom"/>
          </w:tcPr>
          <w:p w:rsidR="00776C0E" w:rsidRPr="00776C0E" w:rsidRDefault="00776C0E" w:rsidP="00776C0E">
            <w:pPr>
              <w:spacing w:after="0" w:line="240" w:lineRule="auto"/>
              <w:rPr>
                <w:rFonts w:ascii="Times New Roman" w:eastAsia="Times New Roman" w:hAnsi="Times New Roman" w:cs="Times New Roman"/>
                <w:sz w:val="20"/>
                <w:szCs w:val="20"/>
                <w:lang w:val="pt-BR"/>
              </w:rPr>
            </w:pPr>
            <w:r w:rsidRPr="00776C0E">
              <w:rPr>
                <w:rFonts w:ascii="Times New Roman" w:eastAsia="Times New Roman" w:hAnsi="Times New Roman" w:cs="Times New Roman"/>
                <w:sz w:val="20"/>
                <w:szCs w:val="20"/>
                <w:lang w:val="pt-BR"/>
              </w:rPr>
              <w:t>(darbuotojo vardas, pavardė)                                                     (parašas)                                      (data)</w:t>
            </w:r>
          </w:p>
        </w:tc>
      </w:tr>
    </w:tbl>
    <w:p w:rsidR="00776C0E" w:rsidRPr="00776C0E" w:rsidRDefault="00776C0E" w:rsidP="00776C0E">
      <w:pPr>
        <w:spacing w:after="0" w:line="240" w:lineRule="auto"/>
        <w:rPr>
          <w:rFonts w:ascii="Times New Roman" w:eastAsia="Times New Roman" w:hAnsi="Times New Roman" w:cs="Times New Roman"/>
          <w:sz w:val="24"/>
          <w:szCs w:val="24"/>
        </w:rPr>
      </w:pPr>
    </w:p>
    <w:p w:rsidR="00776C0E" w:rsidRDefault="00776C0E" w:rsidP="00EF5555">
      <w:pPr>
        <w:pStyle w:val="Betarp"/>
        <w:jc w:val="both"/>
        <w:rPr>
          <w:rFonts w:ascii="Times New Roman" w:hAnsi="Times New Roman" w:cs="Times New Roman"/>
          <w:sz w:val="24"/>
          <w:szCs w:val="24"/>
        </w:rPr>
      </w:pPr>
    </w:p>
    <w:p w:rsidR="005B02E3" w:rsidRDefault="005B02E3" w:rsidP="00EF5555">
      <w:pPr>
        <w:pStyle w:val="Betarp"/>
        <w:jc w:val="both"/>
        <w:rPr>
          <w:rFonts w:ascii="Times New Roman" w:hAnsi="Times New Roman" w:cs="Times New Roman"/>
          <w:sz w:val="24"/>
          <w:szCs w:val="24"/>
        </w:rPr>
      </w:pPr>
    </w:p>
    <w:p w:rsidR="005B02E3" w:rsidRDefault="005B02E3" w:rsidP="00EF5555">
      <w:pPr>
        <w:pStyle w:val="Betarp"/>
        <w:jc w:val="both"/>
        <w:rPr>
          <w:rFonts w:ascii="Times New Roman" w:hAnsi="Times New Roman" w:cs="Times New Roman"/>
          <w:sz w:val="24"/>
          <w:szCs w:val="24"/>
        </w:rPr>
      </w:pPr>
    </w:p>
    <w:p w:rsidR="005B02E3" w:rsidRDefault="005B02E3" w:rsidP="00EF5555">
      <w:pPr>
        <w:pStyle w:val="Betarp"/>
        <w:jc w:val="both"/>
        <w:rPr>
          <w:rFonts w:ascii="Times New Roman" w:hAnsi="Times New Roman" w:cs="Times New Roman"/>
          <w:sz w:val="24"/>
          <w:szCs w:val="24"/>
        </w:rPr>
      </w:pPr>
    </w:p>
    <w:p w:rsidR="005B02E3" w:rsidRDefault="005B02E3" w:rsidP="00EF5555">
      <w:pPr>
        <w:pStyle w:val="Betarp"/>
        <w:jc w:val="both"/>
        <w:rPr>
          <w:rFonts w:ascii="Times New Roman" w:hAnsi="Times New Roman" w:cs="Times New Roman"/>
          <w:sz w:val="24"/>
          <w:szCs w:val="24"/>
        </w:rPr>
      </w:pPr>
    </w:p>
    <w:p w:rsidR="005B02E3" w:rsidRDefault="005B02E3" w:rsidP="00EF5555">
      <w:pPr>
        <w:pStyle w:val="Betarp"/>
        <w:jc w:val="both"/>
        <w:rPr>
          <w:rFonts w:ascii="Times New Roman" w:hAnsi="Times New Roman" w:cs="Times New Roman"/>
          <w:sz w:val="24"/>
          <w:szCs w:val="24"/>
        </w:rPr>
      </w:pPr>
    </w:p>
    <w:p w:rsidR="005B02E3" w:rsidRDefault="005B02E3" w:rsidP="00EF5555">
      <w:pPr>
        <w:pStyle w:val="Betarp"/>
        <w:jc w:val="both"/>
        <w:rPr>
          <w:rFonts w:ascii="Times New Roman" w:hAnsi="Times New Roman" w:cs="Times New Roman"/>
          <w:sz w:val="24"/>
          <w:szCs w:val="24"/>
        </w:rPr>
      </w:pPr>
    </w:p>
    <w:p w:rsidR="005B02E3" w:rsidRDefault="005B02E3" w:rsidP="00EF5555">
      <w:pPr>
        <w:pStyle w:val="Betarp"/>
        <w:jc w:val="both"/>
        <w:rPr>
          <w:rFonts w:ascii="Times New Roman" w:hAnsi="Times New Roman" w:cs="Times New Roman"/>
          <w:sz w:val="24"/>
          <w:szCs w:val="24"/>
        </w:rPr>
      </w:pPr>
    </w:p>
    <w:p w:rsidR="005B02E3" w:rsidRDefault="005B02E3" w:rsidP="00EF5555">
      <w:pPr>
        <w:pStyle w:val="Betarp"/>
        <w:jc w:val="both"/>
        <w:rPr>
          <w:rFonts w:ascii="Times New Roman" w:hAnsi="Times New Roman" w:cs="Times New Roman"/>
          <w:sz w:val="24"/>
          <w:szCs w:val="24"/>
        </w:rPr>
      </w:pPr>
    </w:p>
    <w:p w:rsidR="005B02E3" w:rsidRDefault="005B02E3" w:rsidP="00EF5555">
      <w:pPr>
        <w:pStyle w:val="Betarp"/>
        <w:jc w:val="both"/>
        <w:rPr>
          <w:rFonts w:ascii="Times New Roman" w:hAnsi="Times New Roman" w:cs="Times New Roman"/>
          <w:sz w:val="24"/>
          <w:szCs w:val="24"/>
        </w:rPr>
      </w:pPr>
    </w:p>
    <w:p w:rsidR="00347188" w:rsidRPr="00347188" w:rsidRDefault="00347188" w:rsidP="00347188">
      <w:pPr>
        <w:pStyle w:val="Betarp"/>
        <w:ind w:left="5103"/>
        <w:rPr>
          <w:rFonts w:ascii="Times New Roman" w:hAnsi="Times New Roman" w:cs="Times New Roman"/>
          <w:sz w:val="24"/>
          <w:szCs w:val="24"/>
        </w:rPr>
      </w:pPr>
      <w:r w:rsidRPr="00347188">
        <w:rPr>
          <w:rFonts w:ascii="Times New Roman" w:hAnsi="Times New Roman" w:cs="Times New Roman"/>
          <w:sz w:val="24"/>
          <w:szCs w:val="24"/>
        </w:rPr>
        <w:lastRenderedPageBreak/>
        <w:t xml:space="preserve">Asmens duomenų tvarkymo </w:t>
      </w:r>
      <w:r>
        <w:rPr>
          <w:rFonts w:ascii="Times New Roman" w:hAnsi="Times New Roman" w:cs="Times New Roman"/>
          <w:sz w:val="24"/>
          <w:szCs w:val="24"/>
        </w:rPr>
        <w:t xml:space="preserve">Gargždų lopšelyje-darželyje </w:t>
      </w:r>
      <w:r w:rsidRPr="00347188">
        <w:rPr>
          <w:rFonts w:ascii="Times New Roman" w:hAnsi="Times New Roman" w:cs="Times New Roman"/>
          <w:sz w:val="24"/>
          <w:szCs w:val="24"/>
        </w:rPr>
        <w:t xml:space="preserve">„Naminukas“ taisyklių  </w:t>
      </w:r>
    </w:p>
    <w:p w:rsidR="00347188" w:rsidRPr="00347188" w:rsidRDefault="00347188" w:rsidP="00347188">
      <w:pPr>
        <w:pStyle w:val="Betarp"/>
        <w:ind w:left="5103"/>
        <w:rPr>
          <w:rFonts w:ascii="Times New Roman" w:hAnsi="Times New Roman" w:cs="Times New Roman"/>
          <w:sz w:val="24"/>
          <w:szCs w:val="24"/>
        </w:rPr>
      </w:pPr>
      <w:r>
        <w:rPr>
          <w:rFonts w:ascii="Times New Roman" w:hAnsi="Times New Roman" w:cs="Times New Roman"/>
          <w:sz w:val="24"/>
          <w:szCs w:val="24"/>
        </w:rPr>
        <w:t>3</w:t>
      </w:r>
      <w:r w:rsidRPr="00347188">
        <w:rPr>
          <w:rFonts w:ascii="Times New Roman" w:hAnsi="Times New Roman" w:cs="Times New Roman"/>
          <w:sz w:val="24"/>
          <w:szCs w:val="24"/>
        </w:rPr>
        <w:t xml:space="preserve"> priedas</w:t>
      </w:r>
    </w:p>
    <w:p w:rsidR="00347188" w:rsidRDefault="00347188" w:rsidP="00B45894">
      <w:pPr>
        <w:pStyle w:val="Bodytext40"/>
        <w:shd w:val="clear" w:color="auto" w:fill="auto"/>
        <w:spacing w:before="0" w:line="418" w:lineRule="exact"/>
        <w:ind w:right="560" w:firstLine="0"/>
        <w:rPr>
          <w:spacing w:val="0"/>
        </w:rPr>
      </w:pPr>
      <w:r w:rsidRPr="00EC5616">
        <w:rPr>
          <w:spacing w:val="0"/>
        </w:rPr>
        <w:t>BENDRAS TECHNINIŲ IR ORGANIZACINIŲ SAUGUMO PRIEMONIŲ APRAŠAS</w:t>
      </w:r>
    </w:p>
    <w:p w:rsidR="00B45894" w:rsidRPr="00EC5616" w:rsidRDefault="00B45894" w:rsidP="00B45894">
      <w:pPr>
        <w:pStyle w:val="Bodytext40"/>
        <w:shd w:val="clear" w:color="auto" w:fill="auto"/>
        <w:spacing w:before="0" w:line="418" w:lineRule="exact"/>
        <w:ind w:right="560" w:firstLine="0"/>
        <w:rPr>
          <w:spacing w:val="0"/>
        </w:rPr>
      </w:pPr>
    </w:p>
    <w:p w:rsidR="00347188" w:rsidRPr="00EC5616" w:rsidRDefault="00347188" w:rsidP="007F511F">
      <w:pPr>
        <w:pStyle w:val="Pagrindinistekstas"/>
        <w:shd w:val="clear" w:color="auto" w:fill="auto"/>
        <w:spacing w:line="240" w:lineRule="auto"/>
        <w:jc w:val="both"/>
      </w:pPr>
      <w:r>
        <w:t>Gargždų lopšelis-darželis „Naminukas“</w:t>
      </w:r>
      <w:r w:rsidRPr="00EC5616">
        <w:t xml:space="preserve"> </w:t>
      </w:r>
      <w:r>
        <w:t>tvarkydamas</w:t>
      </w:r>
      <w:r w:rsidRPr="00EC5616">
        <w:t xml:space="preserve"> asmens duomenis, taiko šias saugumo priemones:</w:t>
      </w:r>
    </w:p>
    <w:p w:rsidR="00347188" w:rsidRPr="00EC5616" w:rsidRDefault="00347188" w:rsidP="007F511F">
      <w:pPr>
        <w:pStyle w:val="Pagrindinistekstas"/>
        <w:numPr>
          <w:ilvl w:val="0"/>
          <w:numId w:val="2"/>
        </w:numPr>
        <w:shd w:val="clear" w:color="auto" w:fill="auto"/>
        <w:tabs>
          <w:tab w:val="left" w:pos="284"/>
        </w:tabs>
        <w:spacing w:after="16" w:line="240" w:lineRule="auto"/>
        <w:jc w:val="both"/>
      </w:pPr>
      <w:r w:rsidRPr="00EC5616">
        <w:t>užtikrinama prieigos prie asmens duomenų apsauga, valdymas ir kontrolė;</w:t>
      </w:r>
    </w:p>
    <w:p w:rsidR="00347188" w:rsidRPr="00EC5616" w:rsidRDefault="00347188" w:rsidP="007F511F">
      <w:pPr>
        <w:pStyle w:val="Pagrindinistekstas"/>
        <w:numPr>
          <w:ilvl w:val="0"/>
          <w:numId w:val="2"/>
        </w:numPr>
        <w:shd w:val="clear" w:color="auto" w:fill="auto"/>
        <w:tabs>
          <w:tab w:val="left" w:pos="284"/>
        </w:tabs>
        <w:spacing w:after="16" w:line="240" w:lineRule="auto"/>
        <w:jc w:val="both"/>
      </w:pPr>
      <w:r w:rsidRPr="00EC5616">
        <w:t>prieiga prie asmens duomenų suteikiama tik tam asmeniui, kuriam asmens duomenys yra reikalingi jo funkcijoms vykdyti;</w:t>
      </w:r>
    </w:p>
    <w:p w:rsidR="00347188" w:rsidRPr="00EC5616" w:rsidRDefault="00347188" w:rsidP="007F511F">
      <w:pPr>
        <w:pStyle w:val="Pagrindinistekstas"/>
        <w:numPr>
          <w:ilvl w:val="0"/>
          <w:numId w:val="1"/>
        </w:numPr>
        <w:shd w:val="clear" w:color="auto" w:fill="auto"/>
        <w:tabs>
          <w:tab w:val="left" w:pos="284"/>
        </w:tabs>
        <w:spacing w:line="240" w:lineRule="auto"/>
        <w:ind w:right="20"/>
        <w:jc w:val="both"/>
      </w:pPr>
      <w:r w:rsidRPr="00EC5616">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347188" w:rsidRPr="00EC5616" w:rsidRDefault="00347188" w:rsidP="007F511F">
      <w:pPr>
        <w:pStyle w:val="Pagrindinistekstas"/>
        <w:numPr>
          <w:ilvl w:val="0"/>
          <w:numId w:val="1"/>
        </w:numPr>
        <w:shd w:val="clear" w:color="auto" w:fill="auto"/>
        <w:tabs>
          <w:tab w:val="left" w:pos="284"/>
        </w:tabs>
        <w:spacing w:line="240" w:lineRule="auto"/>
        <w:ind w:right="20"/>
        <w:jc w:val="both"/>
      </w:pPr>
      <w:r w:rsidRPr="00EC5616">
        <w:t>ar</w:t>
      </w:r>
      <w:r w:rsidR="00E000B2">
        <w:t>chyviniam saugojimui perduotos į</w:t>
      </w:r>
      <w:r w:rsidRPr="00EC5616">
        <w:t>staigos darbuotojų tvarkomos bylos, buha</w:t>
      </w:r>
      <w:r w:rsidR="00BC3865">
        <w:t>lterinės bylos saugomos Centrinės buhalterijos archyve</w:t>
      </w:r>
      <w:r w:rsidRPr="00EC5616">
        <w:t>, rakinamoje dokumentų saugykloje. Šie duomenys tretiesiems asmenims susipažinti teikiami tik tais atvejais, kai tai leidžia įstatymai ir kiti teisės aktai;</w:t>
      </w:r>
    </w:p>
    <w:p w:rsidR="00347188" w:rsidRPr="00EC5616" w:rsidRDefault="00347188" w:rsidP="007F511F">
      <w:pPr>
        <w:pStyle w:val="Pagrindinistekstas"/>
        <w:numPr>
          <w:ilvl w:val="0"/>
          <w:numId w:val="1"/>
        </w:numPr>
        <w:shd w:val="clear" w:color="auto" w:fill="auto"/>
        <w:tabs>
          <w:tab w:val="left" w:pos="0"/>
          <w:tab w:val="left" w:pos="9638"/>
        </w:tabs>
        <w:spacing w:line="240" w:lineRule="auto"/>
        <w:ind w:left="284" w:right="-1" w:hanging="284"/>
        <w:jc w:val="both"/>
      </w:pPr>
      <w:r w:rsidRPr="00EC5616">
        <w:t>Asmens duomenų tvarkymo funkcijas vykdantys darbuotojai, siekdami užkirsti kelią atsitiktiniam ar neteisėtam asmens duomenų sunaikinimui, pakeitimui, atskleidimui, taip pat bet kokiam kitam neteisėtam tvarkymui, turi saugoti dokumentus bei duomenų rinkmenas tinkamai ir saugiai bei veng</w:t>
      </w:r>
      <w:r w:rsidR="00B45894">
        <w:t>ti nereikalingų kopijų darymo; į</w:t>
      </w:r>
      <w:r w:rsidRPr="00EC5616">
        <w:t>staigos dokumentų kopijos, kuriose nurodomi asmens duomenys, turi būti sunaikintos taip, kad šių dokumentų nebūtų galima atkurti ir atpažinti jų turinio;</w:t>
      </w:r>
    </w:p>
    <w:p w:rsidR="00B45894" w:rsidRDefault="00347188" w:rsidP="007F511F">
      <w:pPr>
        <w:pStyle w:val="Pagrindinistekstas"/>
        <w:numPr>
          <w:ilvl w:val="0"/>
          <w:numId w:val="1"/>
        </w:numPr>
        <w:shd w:val="clear" w:color="auto" w:fill="auto"/>
        <w:tabs>
          <w:tab w:val="left" w:pos="284"/>
        </w:tabs>
        <w:spacing w:line="240" w:lineRule="auto"/>
        <w:ind w:left="700" w:right="20" w:hanging="700"/>
        <w:jc w:val="both"/>
      </w:pPr>
      <w:r w:rsidRPr="00EC5616">
        <w:t xml:space="preserve">su asmens duomenimis leidžiama atlikti tik tuos veiksmus, kuriems atlikti naudotojui yra suteiktos </w:t>
      </w:r>
    </w:p>
    <w:p w:rsidR="00347188" w:rsidRPr="00EC5616" w:rsidRDefault="00347188" w:rsidP="007F511F">
      <w:pPr>
        <w:pStyle w:val="Pagrindinistekstas"/>
        <w:shd w:val="clear" w:color="auto" w:fill="auto"/>
        <w:tabs>
          <w:tab w:val="left" w:pos="284"/>
        </w:tabs>
        <w:spacing w:line="240" w:lineRule="auto"/>
        <w:ind w:right="20"/>
        <w:jc w:val="both"/>
      </w:pPr>
      <w:r w:rsidRPr="00EC5616">
        <w:t>teisės;</w:t>
      </w:r>
    </w:p>
    <w:p w:rsidR="00347188" w:rsidRPr="00EC5616" w:rsidRDefault="00347188" w:rsidP="007F511F">
      <w:pPr>
        <w:pStyle w:val="Pagrindinistekstas"/>
        <w:numPr>
          <w:ilvl w:val="0"/>
          <w:numId w:val="1"/>
        </w:numPr>
        <w:shd w:val="clear" w:color="auto" w:fill="auto"/>
        <w:tabs>
          <w:tab w:val="left" w:pos="284"/>
        </w:tabs>
        <w:spacing w:line="240" w:lineRule="auto"/>
        <w:ind w:left="700" w:hanging="700"/>
        <w:jc w:val="both"/>
      </w:pPr>
      <w:r w:rsidRPr="00EC5616">
        <w:t>prieigos prie asmens duomenų slaptažodžiai:</w:t>
      </w:r>
    </w:p>
    <w:p w:rsidR="00347188" w:rsidRPr="00EC5616" w:rsidRDefault="00347188" w:rsidP="007F511F">
      <w:pPr>
        <w:pStyle w:val="Pagrindinistekstas"/>
        <w:numPr>
          <w:ilvl w:val="0"/>
          <w:numId w:val="3"/>
        </w:numPr>
        <w:shd w:val="clear" w:color="auto" w:fill="auto"/>
        <w:tabs>
          <w:tab w:val="left" w:pos="1415"/>
        </w:tabs>
        <w:spacing w:line="240" w:lineRule="auto"/>
        <w:ind w:left="567" w:hanging="283"/>
        <w:jc w:val="both"/>
      </w:pPr>
      <w:r w:rsidRPr="00EC5616">
        <w:t>suteikiami, keičiami ir saugomi užtikrinant jų konfidencialumą;</w:t>
      </w:r>
    </w:p>
    <w:p w:rsidR="00347188" w:rsidRPr="00EC5616" w:rsidRDefault="00347188" w:rsidP="007F511F">
      <w:pPr>
        <w:pStyle w:val="Pagrindinistekstas"/>
        <w:numPr>
          <w:ilvl w:val="0"/>
          <w:numId w:val="3"/>
        </w:numPr>
        <w:shd w:val="clear" w:color="auto" w:fill="auto"/>
        <w:tabs>
          <w:tab w:val="left" w:pos="1415"/>
        </w:tabs>
        <w:spacing w:line="240" w:lineRule="auto"/>
        <w:ind w:left="567" w:right="20" w:hanging="283"/>
        <w:jc w:val="both"/>
      </w:pPr>
      <w:r w:rsidRPr="00EC5616">
        <w:t xml:space="preserve">unikalūs, sudaryti iš ne mažiau kaip </w:t>
      </w:r>
      <w:r>
        <w:t>8</w:t>
      </w:r>
      <w:r w:rsidRPr="00EC5616">
        <w:t xml:space="preserve"> simbolių, nenaudojant asmeninio pobūdžio informacijos;</w:t>
      </w:r>
    </w:p>
    <w:p w:rsidR="00347188" w:rsidRPr="00EC5616" w:rsidRDefault="00347188" w:rsidP="007F511F">
      <w:pPr>
        <w:pStyle w:val="Pagrindinistekstas"/>
        <w:numPr>
          <w:ilvl w:val="0"/>
          <w:numId w:val="3"/>
        </w:numPr>
        <w:shd w:val="clear" w:color="auto" w:fill="auto"/>
        <w:tabs>
          <w:tab w:val="left" w:pos="1410"/>
        </w:tabs>
        <w:spacing w:line="240" w:lineRule="auto"/>
        <w:ind w:left="567" w:hanging="283"/>
        <w:jc w:val="both"/>
      </w:pPr>
      <w:r w:rsidRPr="00EC5616">
        <w:t>keičiami ne rečiau kaip kartą per 2 mėnesius;</w:t>
      </w:r>
    </w:p>
    <w:p w:rsidR="00347188" w:rsidRPr="00EC5616" w:rsidRDefault="00347188" w:rsidP="007F511F">
      <w:pPr>
        <w:pStyle w:val="Pagrindinistekstas"/>
        <w:numPr>
          <w:ilvl w:val="0"/>
          <w:numId w:val="3"/>
        </w:numPr>
        <w:shd w:val="clear" w:color="auto" w:fill="auto"/>
        <w:tabs>
          <w:tab w:val="left" w:pos="1415"/>
        </w:tabs>
        <w:spacing w:line="240" w:lineRule="auto"/>
        <w:ind w:left="567" w:hanging="283"/>
        <w:jc w:val="both"/>
      </w:pPr>
      <w:r w:rsidRPr="00EC5616">
        <w:t>pirmojo prisijungimo metu naudotojo privalomai keičiami;</w:t>
      </w:r>
    </w:p>
    <w:p w:rsidR="00347188" w:rsidRPr="00EC5616" w:rsidRDefault="00347188" w:rsidP="007F511F">
      <w:pPr>
        <w:pStyle w:val="Pagrindinistekstas"/>
        <w:numPr>
          <w:ilvl w:val="0"/>
          <w:numId w:val="3"/>
        </w:numPr>
        <w:shd w:val="clear" w:color="auto" w:fill="auto"/>
        <w:tabs>
          <w:tab w:val="left" w:pos="1415"/>
        </w:tabs>
        <w:spacing w:line="240" w:lineRule="auto"/>
        <w:ind w:left="567" w:right="20" w:hanging="283"/>
        <w:jc w:val="both"/>
      </w:pPr>
      <w:r w:rsidRPr="00EC5616">
        <w:t>užtikrinama asmens duomenų apsauga nuo neteisėto prisijungimo prie vidinio kompiuterinio tinklo elektroninių ryšių priemonėmis;</w:t>
      </w:r>
    </w:p>
    <w:p w:rsidR="007F511F" w:rsidRDefault="00347188" w:rsidP="007F511F">
      <w:pPr>
        <w:pStyle w:val="Pagrindinistekstas"/>
        <w:numPr>
          <w:ilvl w:val="0"/>
          <w:numId w:val="1"/>
        </w:numPr>
        <w:shd w:val="clear" w:color="auto" w:fill="auto"/>
        <w:tabs>
          <w:tab w:val="left" w:pos="284"/>
        </w:tabs>
        <w:spacing w:line="240" w:lineRule="auto"/>
        <w:ind w:left="700" w:right="20" w:hanging="700"/>
        <w:jc w:val="both"/>
        <w:rPr>
          <w:rFonts w:cs="Times New Roman"/>
          <w:sz w:val="24"/>
          <w:szCs w:val="24"/>
        </w:rPr>
      </w:pPr>
      <w:r w:rsidRPr="00EC5616">
        <w:t xml:space="preserve">užtikrinama kompiuterinės įrangos apsauga nuo kenksmingos programinės įrangos </w:t>
      </w:r>
      <w:r w:rsidRPr="00EC5616">
        <w:rPr>
          <w:rStyle w:val="Bodytext13pt1"/>
        </w:rPr>
        <w:t>(</w:t>
      </w:r>
      <w:r w:rsidR="007F511F" w:rsidRPr="007F511F">
        <w:rPr>
          <w:rFonts w:cs="Times New Roman"/>
          <w:sz w:val="24"/>
          <w:szCs w:val="24"/>
        </w:rPr>
        <w:t xml:space="preserve">antivirusinių </w:t>
      </w:r>
    </w:p>
    <w:p w:rsidR="00347188" w:rsidRPr="007F511F" w:rsidRDefault="007F511F" w:rsidP="007F511F">
      <w:pPr>
        <w:pStyle w:val="Pagrindinistekstas"/>
        <w:shd w:val="clear" w:color="auto" w:fill="auto"/>
        <w:tabs>
          <w:tab w:val="left" w:pos="284"/>
        </w:tabs>
        <w:spacing w:line="240" w:lineRule="auto"/>
        <w:ind w:right="20"/>
        <w:jc w:val="both"/>
        <w:rPr>
          <w:rFonts w:cs="Times New Roman"/>
          <w:sz w:val="24"/>
          <w:szCs w:val="24"/>
        </w:rPr>
      </w:pPr>
      <w:r w:rsidRPr="007F511F">
        <w:rPr>
          <w:rFonts w:cs="Times New Roman"/>
          <w:sz w:val="24"/>
          <w:szCs w:val="24"/>
        </w:rPr>
        <w:t xml:space="preserve">programų </w:t>
      </w:r>
      <w:r w:rsidR="00347188" w:rsidRPr="007F511F">
        <w:rPr>
          <w:rFonts w:cs="Times New Roman"/>
          <w:sz w:val="24"/>
          <w:szCs w:val="24"/>
        </w:rPr>
        <w:t>įdiegimas, atnaujinimas ir pan.);</w:t>
      </w:r>
    </w:p>
    <w:p w:rsidR="00347188" w:rsidRPr="00EC5616" w:rsidRDefault="00347188" w:rsidP="007F511F">
      <w:pPr>
        <w:pStyle w:val="Pagrindinistekstas"/>
        <w:numPr>
          <w:ilvl w:val="0"/>
          <w:numId w:val="4"/>
        </w:numPr>
        <w:shd w:val="clear" w:color="auto" w:fill="auto"/>
        <w:spacing w:line="240" w:lineRule="auto"/>
        <w:ind w:left="284" w:right="280" w:hanging="284"/>
        <w:jc w:val="both"/>
      </w:pPr>
      <w:r w:rsidRPr="00EC5616">
        <w:t>kontroliuojama prieiga prie asmens duomenų tokiomis priemonėmis, kurios fiksuoja ir kontroliuoja registravimosi bei teisių gavimo pastangas;</w:t>
      </w:r>
    </w:p>
    <w:p w:rsidR="00347188" w:rsidRPr="00EC5616" w:rsidRDefault="00347188" w:rsidP="007F511F">
      <w:pPr>
        <w:pStyle w:val="Pagrindinistekstas"/>
        <w:numPr>
          <w:ilvl w:val="0"/>
          <w:numId w:val="4"/>
        </w:numPr>
        <w:shd w:val="clear" w:color="auto" w:fill="auto"/>
        <w:spacing w:line="240" w:lineRule="auto"/>
        <w:ind w:left="284" w:right="280" w:hanging="284"/>
        <w:jc w:val="both"/>
      </w:pPr>
      <w:r w:rsidRPr="00EC5616">
        <w:t>nustatomas leistinų nepavykusių prisijungimų prie programinės įrangos skaičius; užtikrinamas saugių protokolų ir (arba) slaptažodžių naudojimas, kai asmens duomenys perduodami išoriniais duomenų perdavimo tinklais;</w:t>
      </w:r>
    </w:p>
    <w:p w:rsidR="00347188" w:rsidRPr="00EC5616" w:rsidRDefault="00347188" w:rsidP="007F511F">
      <w:pPr>
        <w:pStyle w:val="Pagrindinistekstas"/>
        <w:numPr>
          <w:ilvl w:val="0"/>
          <w:numId w:val="1"/>
        </w:numPr>
        <w:shd w:val="clear" w:color="auto" w:fill="auto"/>
        <w:tabs>
          <w:tab w:val="left" w:pos="284"/>
        </w:tabs>
        <w:spacing w:line="240" w:lineRule="auto"/>
        <w:ind w:left="20" w:right="-1"/>
        <w:jc w:val="both"/>
      </w:pPr>
      <w:r w:rsidRPr="00EC5616">
        <w:t>užtikrinama asmens duomenų, esančių išorinėse duomenų laikmenose ir elektroniniame pašte, saugos kontrolė ir ištrynimas po jų panaudojimo perkeliant į duomenų bazes ir pan.; registruojami asmens duomenų kopijavimo, jei jis daromas, ir atkūrimo jų avarinio praradimo atveju veiksmai (kada ir kas atliko šiuos veiksmus);</w:t>
      </w:r>
    </w:p>
    <w:p w:rsidR="00347188" w:rsidRPr="00EC5616" w:rsidRDefault="00347188" w:rsidP="007F511F">
      <w:pPr>
        <w:pStyle w:val="Pagrindinistekstas"/>
        <w:numPr>
          <w:ilvl w:val="0"/>
          <w:numId w:val="1"/>
        </w:numPr>
        <w:shd w:val="clear" w:color="auto" w:fill="auto"/>
        <w:tabs>
          <w:tab w:val="left" w:pos="284"/>
        </w:tabs>
        <w:spacing w:line="240" w:lineRule="auto"/>
        <w:ind w:left="20" w:right="-1"/>
        <w:jc w:val="both"/>
      </w:pPr>
      <w:r w:rsidRPr="00EC5616">
        <w:t>užtikrinama, kad informacinių sistemų testavimas nebūtų vykdomas su realiais asmens duomenimis, išskyrus būtinus atvejus, kurių metu būtų naudojamos organizacinės ir techninės asmens duomenų saugumo priemonės,</w:t>
      </w:r>
    </w:p>
    <w:p w:rsidR="00347188" w:rsidRPr="00EC5616" w:rsidRDefault="00347188" w:rsidP="007F511F">
      <w:pPr>
        <w:pStyle w:val="Pagrindinistekstas"/>
        <w:numPr>
          <w:ilvl w:val="0"/>
          <w:numId w:val="1"/>
        </w:numPr>
        <w:shd w:val="clear" w:color="auto" w:fill="auto"/>
        <w:tabs>
          <w:tab w:val="left" w:pos="284"/>
        </w:tabs>
        <w:spacing w:line="240" w:lineRule="auto"/>
        <w:ind w:left="20" w:right="280"/>
        <w:jc w:val="both"/>
      </w:pPr>
      <w:r w:rsidRPr="00EC5616">
        <w:t>užtikrinančios realių asmens duomenų saugumą; užtikrinamas patalpų, kuriose saugomi asmens duomenys, saugumas (užtikrinamas tik įgaliotų asmenų patekimas į atitinkamas patalpas ir pan.);</w:t>
      </w:r>
    </w:p>
    <w:p w:rsidR="00347188" w:rsidRPr="00EC5616" w:rsidRDefault="00347188" w:rsidP="007F511F">
      <w:pPr>
        <w:pStyle w:val="Pagrindinistekstas"/>
        <w:numPr>
          <w:ilvl w:val="0"/>
          <w:numId w:val="1"/>
        </w:numPr>
        <w:shd w:val="clear" w:color="auto" w:fill="auto"/>
        <w:tabs>
          <w:tab w:val="left" w:pos="284"/>
        </w:tabs>
        <w:spacing w:line="240" w:lineRule="auto"/>
        <w:ind w:left="20" w:right="280"/>
        <w:jc w:val="both"/>
      </w:pPr>
      <w:r w:rsidRPr="00EC5616">
        <w:t>fiksuojami prisijungimų prie ypatingų asmens duomenų įrašai: bylos, prie kurių buvo jungtasi, atlikti veiksmai su asmens duomenimis (įvedimas, peržiūra, keitimas, naikinimas ir kiti asmens duomenų tvarkymo veiksmai);</w:t>
      </w:r>
    </w:p>
    <w:p w:rsidR="00347188" w:rsidRPr="00EC5616" w:rsidRDefault="00347188" w:rsidP="007F511F">
      <w:pPr>
        <w:pStyle w:val="Pagrindinistekstas"/>
        <w:numPr>
          <w:ilvl w:val="0"/>
          <w:numId w:val="1"/>
        </w:numPr>
        <w:shd w:val="clear" w:color="auto" w:fill="auto"/>
        <w:tabs>
          <w:tab w:val="left" w:pos="284"/>
        </w:tabs>
        <w:spacing w:line="240" w:lineRule="auto"/>
        <w:ind w:left="20" w:right="280"/>
        <w:jc w:val="both"/>
      </w:pPr>
      <w:r w:rsidRPr="00EC5616">
        <w:t>mobiliuosiuose įrenginiuose (nešiojamuosiuose kompiuteriuose, planšetėse, išmaniuosiuose telefonuose ir pan.), jeigu jie naudojami ne duomenų valdytojo ir (ar) duomenų tvarkytojo vidiniame kompiuterių tinkle, esantys ypatingi asmens duomenys ir prisijungimo prie duomenų valdytojo ir (ar) duomenų tvarkytojo tvarkomų asmens duomenų informacija šifruojama ar apsaugoma tokiomis priemonėmis, kurios atitiktų asmens duomenų atskleidimo keliamą riziką;</w:t>
      </w:r>
    </w:p>
    <w:p w:rsidR="00347188" w:rsidRPr="00EC5616" w:rsidRDefault="00347188" w:rsidP="007F511F">
      <w:pPr>
        <w:pStyle w:val="Pagrindinistekstas"/>
        <w:numPr>
          <w:ilvl w:val="0"/>
          <w:numId w:val="1"/>
        </w:numPr>
        <w:shd w:val="clear" w:color="auto" w:fill="auto"/>
        <w:tabs>
          <w:tab w:val="left" w:pos="426"/>
        </w:tabs>
        <w:spacing w:line="240" w:lineRule="auto"/>
        <w:ind w:left="20" w:right="280"/>
        <w:jc w:val="both"/>
      </w:pPr>
      <w:r w:rsidRPr="00EC5616">
        <w:lastRenderedPageBreak/>
        <w:t>atsarginės asmens duomenų kopijos, jei jos daromos, saugomos kitoje patalpoje ar geografinėje vietoje negu aktyvi (veikianti) duomenų bazė;</w:t>
      </w:r>
    </w:p>
    <w:p w:rsidR="00347188" w:rsidRPr="00EC5616" w:rsidRDefault="00347188" w:rsidP="007F511F">
      <w:pPr>
        <w:pStyle w:val="Pagrindinistekstas"/>
        <w:shd w:val="clear" w:color="auto" w:fill="auto"/>
        <w:spacing w:line="240" w:lineRule="auto"/>
        <w:ind w:left="20" w:right="280"/>
        <w:jc w:val="both"/>
      </w:pPr>
      <w:r w:rsidRPr="00EC5616">
        <w:t>ypatingi asmens duomenys įstaigoms ir institucijoms:</w:t>
      </w:r>
    </w:p>
    <w:p w:rsidR="00347188" w:rsidRPr="00EC5616" w:rsidRDefault="00347188" w:rsidP="007F511F">
      <w:pPr>
        <w:pStyle w:val="Pagrindinistekstas"/>
        <w:numPr>
          <w:ilvl w:val="0"/>
          <w:numId w:val="1"/>
        </w:numPr>
        <w:shd w:val="clear" w:color="auto" w:fill="auto"/>
        <w:tabs>
          <w:tab w:val="left" w:pos="426"/>
        </w:tabs>
        <w:spacing w:line="240" w:lineRule="auto"/>
        <w:ind w:left="20" w:right="280"/>
        <w:jc w:val="both"/>
      </w:pPr>
      <w:r w:rsidRPr="00EC5616">
        <w:t>siunčiami paštu užklijuotose nepermatomuose vokuose, nurodant konkretų gavėją (t.y. vardą, pavardę);</w:t>
      </w:r>
    </w:p>
    <w:p w:rsidR="00347188" w:rsidRPr="00EC5616" w:rsidRDefault="00347188" w:rsidP="007F511F">
      <w:pPr>
        <w:pStyle w:val="Pagrindinistekstas"/>
        <w:numPr>
          <w:ilvl w:val="0"/>
          <w:numId w:val="1"/>
        </w:numPr>
        <w:shd w:val="clear" w:color="auto" w:fill="auto"/>
        <w:tabs>
          <w:tab w:val="left" w:pos="426"/>
        </w:tabs>
        <w:spacing w:line="240" w:lineRule="auto"/>
        <w:ind w:left="20" w:right="280"/>
        <w:jc w:val="both"/>
      </w:pPr>
      <w:r w:rsidRPr="00EC5616">
        <w:t xml:space="preserve"> arba duomenys teikiami per specialias el. sistemas, prie kurių prieigą turi tik teisėti duomenų gavėjai.</w:t>
      </w:r>
    </w:p>
    <w:p w:rsidR="00347188" w:rsidRPr="00EC5616" w:rsidRDefault="00347188" w:rsidP="007F511F">
      <w:pPr>
        <w:pStyle w:val="Pagrindinistekstas"/>
        <w:numPr>
          <w:ilvl w:val="0"/>
          <w:numId w:val="1"/>
        </w:numPr>
        <w:shd w:val="clear" w:color="auto" w:fill="auto"/>
        <w:tabs>
          <w:tab w:val="left" w:pos="426"/>
        </w:tabs>
        <w:spacing w:line="240" w:lineRule="auto"/>
        <w:ind w:left="20" w:right="280"/>
        <w:jc w:val="both"/>
      </w:pPr>
      <w:r w:rsidRPr="00EC5616">
        <w:t>Skubiais atvejais, kai duomenų perdavimas paštu užtruktų pernelyg ilgai, ypatingi asmens duomenys įstaigoms ir institucijoms teikiami el. paštu konkrečiam gavėjui.</w:t>
      </w:r>
    </w:p>
    <w:p w:rsidR="00347188" w:rsidRDefault="007F511F" w:rsidP="007F511F">
      <w:pPr>
        <w:pStyle w:val="Pagrindinistekstas"/>
        <w:shd w:val="clear" w:color="auto" w:fill="auto"/>
        <w:tabs>
          <w:tab w:val="left" w:pos="1100"/>
        </w:tabs>
        <w:spacing w:after="2172" w:line="240" w:lineRule="auto"/>
        <w:ind w:left="20" w:right="20"/>
        <w:jc w:val="center"/>
      </w:pPr>
      <w:r>
        <w:t>_____________________________________</w:t>
      </w:r>
    </w:p>
    <w:p w:rsidR="00347188" w:rsidRPr="00EF5555" w:rsidRDefault="00347188" w:rsidP="007F511F">
      <w:pPr>
        <w:pStyle w:val="Betarp"/>
        <w:jc w:val="both"/>
        <w:rPr>
          <w:rFonts w:ascii="Times New Roman" w:hAnsi="Times New Roman" w:cs="Times New Roman"/>
          <w:sz w:val="24"/>
          <w:szCs w:val="24"/>
        </w:rPr>
      </w:pPr>
    </w:p>
    <w:sectPr w:rsidR="00347188" w:rsidRPr="00EF5555" w:rsidSect="00245812">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62E38C0"/>
    <w:multiLevelType w:val="hybridMultilevel"/>
    <w:tmpl w:val="E77E9174"/>
    <w:lvl w:ilvl="0" w:tplc="04270001">
      <w:start w:val="1"/>
      <w:numFmt w:val="bullet"/>
      <w:lvlText w:val=""/>
      <w:lvlJc w:val="left"/>
      <w:pPr>
        <w:ind w:left="740" w:hanging="360"/>
      </w:pPr>
      <w:rPr>
        <w:rFonts w:ascii="Symbol" w:hAnsi="Symbol" w:hint="default"/>
      </w:rPr>
    </w:lvl>
    <w:lvl w:ilvl="1" w:tplc="04270003" w:tentative="1">
      <w:start w:val="1"/>
      <w:numFmt w:val="bullet"/>
      <w:lvlText w:val="o"/>
      <w:lvlJc w:val="left"/>
      <w:pPr>
        <w:ind w:left="1460" w:hanging="360"/>
      </w:pPr>
      <w:rPr>
        <w:rFonts w:ascii="Courier New" w:hAnsi="Courier New" w:cs="Courier New" w:hint="default"/>
      </w:rPr>
    </w:lvl>
    <w:lvl w:ilvl="2" w:tplc="04270005" w:tentative="1">
      <w:start w:val="1"/>
      <w:numFmt w:val="bullet"/>
      <w:lvlText w:val=""/>
      <w:lvlJc w:val="left"/>
      <w:pPr>
        <w:ind w:left="2180" w:hanging="360"/>
      </w:pPr>
      <w:rPr>
        <w:rFonts w:ascii="Wingdings" w:hAnsi="Wingdings" w:hint="default"/>
      </w:rPr>
    </w:lvl>
    <w:lvl w:ilvl="3" w:tplc="04270001" w:tentative="1">
      <w:start w:val="1"/>
      <w:numFmt w:val="bullet"/>
      <w:lvlText w:val=""/>
      <w:lvlJc w:val="left"/>
      <w:pPr>
        <w:ind w:left="2900" w:hanging="360"/>
      </w:pPr>
      <w:rPr>
        <w:rFonts w:ascii="Symbol" w:hAnsi="Symbol" w:hint="default"/>
      </w:rPr>
    </w:lvl>
    <w:lvl w:ilvl="4" w:tplc="04270003" w:tentative="1">
      <w:start w:val="1"/>
      <w:numFmt w:val="bullet"/>
      <w:lvlText w:val="o"/>
      <w:lvlJc w:val="left"/>
      <w:pPr>
        <w:ind w:left="3620" w:hanging="360"/>
      </w:pPr>
      <w:rPr>
        <w:rFonts w:ascii="Courier New" w:hAnsi="Courier New" w:cs="Courier New" w:hint="default"/>
      </w:rPr>
    </w:lvl>
    <w:lvl w:ilvl="5" w:tplc="04270005" w:tentative="1">
      <w:start w:val="1"/>
      <w:numFmt w:val="bullet"/>
      <w:lvlText w:val=""/>
      <w:lvlJc w:val="left"/>
      <w:pPr>
        <w:ind w:left="4340" w:hanging="360"/>
      </w:pPr>
      <w:rPr>
        <w:rFonts w:ascii="Wingdings" w:hAnsi="Wingdings" w:hint="default"/>
      </w:rPr>
    </w:lvl>
    <w:lvl w:ilvl="6" w:tplc="04270001" w:tentative="1">
      <w:start w:val="1"/>
      <w:numFmt w:val="bullet"/>
      <w:lvlText w:val=""/>
      <w:lvlJc w:val="left"/>
      <w:pPr>
        <w:ind w:left="5060" w:hanging="360"/>
      </w:pPr>
      <w:rPr>
        <w:rFonts w:ascii="Symbol" w:hAnsi="Symbol" w:hint="default"/>
      </w:rPr>
    </w:lvl>
    <w:lvl w:ilvl="7" w:tplc="04270003" w:tentative="1">
      <w:start w:val="1"/>
      <w:numFmt w:val="bullet"/>
      <w:lvlText w:val="o"/>
      <w:lvlJc w:val="left"/>
      <w:pPr>
        <w:ind w:left="5780" w:hanging="360"/>
      </w:pPr>
      <w:rPr>
        <w:rFonts w:ascii="Courier New" w:hAnsi="Courier New" w:cs="Courier New" w:hint="default"/>
      </w:rPr>
    </w:lvl>
    <w:lvl w:ilvl="8" w:tplc="04270005" w:tentative="1">
      <w:start w:val="1"/>
      <w:numFmt w:val="bullet"/>
      <w:lvlText w:val=""/>
      <w:lvlJc w:val="left"/>
      <w:pPr>
        <w:ind w:left="6500" w:hanging="360"/>
      </w:pPr>
      <w:rPr>
        <w:rFonts w:ascii="Wingdings" w:hAnsi="Wingdings" w:hint="default"/>
      </w:rPr>
    </w:lvl>
  </w:abstractNum>
  <w:abstractNum w:abstractNumId="2" w15:restartNumberingAfterBreak="0">
    <w:nsid w:val="59514454"/>
    <w:multiLevelType w:val="multilevel"/>
    <w:tmpl w:val="1536FA2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5CF020A7"/>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9B"/>
    <w:rsid w:val="00052115"/>
    <w:rsid w:val="00081E44"/>
    <w:rsid w:val="000F4ADB"/>
    <w:rsid w:val="00193DFC"/>
    <w:rsid w:val="001F354E"/>
    <w:rsid w:val="00245812"/>
    <w:rsid w:val="00293438"/>
    <w:rsid w:val="002B5BF8"/>
    <w:rsid w:val="00327F1D"/>
    <w:rsid w:val="0034334A"/>
    <w:rsid w:val="00347188"/>
    <w:rsid w:val="0045245F"/>
    <w:rsid w:val="00453D54"/>
    <w:rsid w:val="004604AF"/>
    <w:rsid w:val="00485F27"/>
    <w:rsid w:val="004C22B5"/>
    <w:rsid w:val="00515F0B"/>
    <w:rsid w:val="00561E31"/>
    <w:rsid w:val="005B02E3"/>
    <w:rsid w:val="005B0ACB"/>
    <w:rsid w:val="0064195A"/>
    <w:rsid w:val="0064446B"/>
    <w:rsid w:val="006C1214"/>
    <w:rsid w:val="006D3F3C"/>
    <w:rsid w:val="0074004B"/>
    <w:rsid w:val="00776C0E"/>
    <w:rsid w:val="007F511F"/>
    <w:rsid w:val="00832C93"/>
    <w:rsid w:val="00876D13"/>
    <w:rsid w:val="00891DB4"/>
    <w:rsid w:val="00A100D1"/>
    <w:rsid w:val="00A83D28"/>
    <w:rsid w:val="00AD6602"/>
    <w:rsid w:val="00B45894"/>
    <w:rsid w:val="00BB22CA"/>
    <w:rsid w:val="00BC3865"/>
    <w:rsid w:val="00BE56C5"/>
    <w:rsid w:val="00D12B5B"/>
    <w:rsid w:val="00DD7DBE"/>
    <w:rsid w:val="00DF57B9"/>
    <w:rsid w:val="00E000B2"/>
    <w:rsid w:val="00E54628"/>
    <w:rsid w:val="00E6549B"/>
    <w:rsid w:val="00EF5555"/>
    <w:rsid w:val="00F030DB"/>
    <w:rsid w:val="00F3608A"/>
    <w:rsid w:val="00F43CC2"/>
    <w:rsid w:val="00F44DD6"/>
    <w:rsid w:val="00FB6D82"/>
    <w:rsid w:val="00FD1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CDC28-98BA-45BC-BFC7-E95EB4F3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6549B"/>
    <w:pPr>
      <w:spacing w:after="0" w:line="240" w:lineRule="auto"/>
    </w:pPr>
  </w:style>
  <w:style w:type="character" w:styleId="Hipersaitas">
    <w:name w:val="Hyperlink"/>
    <w:basedOn w:val="Numatytasispastraiposriftas"/>
    <w:uiPriority w:val="99"/>
    <w:unhideWhenUsed/>
    <w:rsid w:val="004C22B5"/>
    <w:rPr>
      <w:color w:val="0000FF" w:themeColor="hyperlink"/>
      <w:u w:val="single"/>
    </w:rPr>
  </w:style>
  <w:style w:type="paragraph" w:styleId="Debesliotekstas">
    <w:name w:val="Balloon Text"/>
    <w:basedOn w:val="prastasis"/>
    <w:link w:val="DebesliotekstasDiagrama"/>
    <w:uiPriority w:val="99"/>
    <w:semiHidden/>
    <w:unhideWhenUsed/>
    <w:rsid w:val="00081E4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1E44"/>
    <w:rPr>
      <w:rFonts w:ascii="Tahoma" w:hAnsi="Tahoma" w:cs="Tahoma"/>
      <w:sz w:val="16"/>
      <w:szCs w:val="16"/>
    </w:rPr>
  </w:style>
  <w:style w:type="character" w:customStyle="1" w:styleId="PagrindinistekstasDiagrama">
    <w:name w:val="Pagrindinis tekstas Diagrama"/>
    <w:basedOn w:val="Numatytasispastraiposriftas"/>
    <w:link w:val="Pagrindinistekstas"/>
    <w:uiPriority w:val="99"/>
    <w:rsid w:val="00347188"/>
    <w:rPr>
      <w:rFonts w:ascii="Times New Roman" w:hAnsi="Times New Roman"/>
      <w:sz w:val="23"/>
      <w:szCs w:val="23"/>
      <w:shd w:val="clear" w:color="auto" w:fill="FFFFFF"/>
    </w:rPr>
  </w:style>
  <w:style w:type="paragraph" w:styleId="Pagrindinistekstas">
    <w:name w:val="Body Text"/>
    <w:basedOn w:val="prastasis"/>
    <w:link w:val="PagrindinistekstasDiagrama"/>
    <w:uiPriority w:val="99"/>
    <w:rsid w:val="00347188"/>
    <w:pPr>
      <w:shd w:val="clear" w:color="auto" w:fill="FFFFFF"/>
      <w:spacing w:after="0" w:line="278" w:lineRule="exact"/>
    </w:pPr>
    <w:rPr>
      <w:rFonts w:ascii="Times New Roman" w:hAnsi="Times New Roman"/>
      <w:sz w:val="23"/>
      <w:szCs w:val="23"/>
    </w:rPr>
  </w:style>
  <w:style w:type="character" w:customStyle="1" w:styleId="PagrindinistekstasDiagrama1">
    <w:name w:val="Pagrindinis tekstas Diagrama1"/>
    <w:basedOn w:val="Numatytasispastraiposriftas"/>
    <w:uiPriority w:val="99"/>
    <w:semiHidden/>
    <w:rsid w:val="00347188"/>
  </w:style>
  <w:style w:type="character" w:customStyle="1" w:styleId="Bodytext4">
    <w:name w:val="Body text (4)_"/>
    <w:basedOn w:val="Numatytasispastraiposriftas"/>
    <w:link w:val="Bodytext40"/>
    <w:uiPriority w:val="99"/>
    <w:rsid w:val="00347188"/>
    <w:rPr>
      <w:rFonts w:ascii="Times New Roman" w:hAnsi="Times New Roman"/>
      <w:b/>
      <w:bCs/>
      <w:spacing w:val="10"/>
      <w:sz w:val="21"/>
      <w:szCs w:val="21"/>
      <w:shd w:val="clear" w:color="auto" w:fill="FFFFFF"/>
    </w:rPr>
  </w:style>
  <w:style w:type="paragraph" w:customStyle="1" w:styleId="Bodytext40">
    <w:name w:val="Body text (4)"/>
    <w:basedOn w:val="prastasis"/>
    <w:link w:val="Bodytext4"/>
    <w:uiPriority w:val="99"/>
    <w:rsid w:val="00347188"/>
    <w:pPr>
      <w:shd w:val="clear" w:color="auto" w:fill="FFFFFF"/>
      <w:spacing w:before="360" w:after="0" w:line="413" w:lineRule="exact"/>
      <w:ind w:hanging="1880"/>
      <w:jc w:val="center"/>
    </w:pPr>
    <w:rPr>
      <w:rFonts w:ascii="Times New Roman" w:hAnsi="Times New Roman"/>
      <w:b/>
      <w:bCs/>
      <w:spacing w:val="10"/>
      <w:sz w:val="21"/>
      <w:szCs w:val="21"/>
    </w:rPr>
  </w:style>
  <w:style w:type="character" w:customStyle="1" w:styleId="Bodytext13pt1">
    <w:name w:val="Body text + 13 pt1"/>
    <w:aliases w:val="Scaling 80%1"/>
    <w:basedOn w:val="PagrindinistekstasDiagrama"/>
    <w:uiPriority w:val="99"/>
    <w:rsid w:val="00347188"/>
    <w:rPr>
      <w:rFonts w:ascii="Times New Roman" w:hAnsi="Times New Roman"/>
      <w:w w:val="8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gzdunaminukas.lt" TargetMode="External"/><Relationship Id="rId5" Type="http://schemas.openxmlformats.org/officeDocument/2006/relationships/hyperlink" Target="http://www.gargzdunaminuk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5077</Words>
  <Characters>28943</Characters>
  <Application>Microsoft Office Word</Application>
  <DocSecurity>0</DocSecurity>
  <Lines>241</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Pavaduotoja</cp:lastModifiedBy>
  <cp:revision>2</cp:revision>
  <cp:lastPrinted>2019-03-07T07:27:00Z</cp:lastPrinted>
  <dcterms:created xsi:type="dcterms:W3CDTF">2022-03-15T07:28:00Z</dcterms:created>
  <dcterms:modified xsi:type="dcterms:W3CDTF">2022-03-15T07:28:00Z</dcterms:modified>
</cp:coreProperties>
</file>